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E7BEBD" w14:textId="4411C2E0" w:rsidR="00451972" w:rsidRPr="00A44AEF" w:rsidRDefault="00A44AEF" w:rsidP="00A44AEF">
      <w:pPr>
        <w:jc w:val="center"/>
        <w:rPr>
          <w:rFonts w:ascii="Times New Roman" w:eastAsia="Times New Roman" w:hAnsi="Times New Roman" w:cs="Times New Roman"/>
          <w:sz w:val="30"/>
          <w:szCs w:val="30"/>
          <w:lang w:val="ru-BY" w:eastAsia="ru-BY"/>
        </w:rPr>
      </w:pPr>
      <w:bookmarkStart w:id="0" w:name="_GoBack"/>
      <w:r w:rsidRPr="00A44AEF">
        <w:rPr>
          <w:rFonts w:ascii="Times New Roman" w:eastAsia="Times New Roman" w:hAnsi="Times New Roman" w:cs="Times New Roman"/>
          <w:sz w:val="30"/>
          <w:szCs w:val="30"/>
          <w:lang w:val="ru-BY" w:eastAsia="ru-BY"/>
        </w:rPr>
        <w:t>Принятие решения о назначении пособия по уходу за инвалидом I группы либо лицом, достигшим 80-летнего возраста</w:t>
      </w:r>
    </w:p>
    <w:bookmarkEnd w:id="0"/>
    <w:p w14:paraId="2E09E848" w14:textId="248BDD04" w:rsidR="00B1468B" w:rsidRPr="00451972" w:rsidRDefault="00451972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BY"/>
        </w:rPr>
      </w:pPr>
      <w:r w:rsidRPr="00451972">
        <w:rPr>
          <w:rFonts w:ascii="Times New Roman" w:eastAsia="Times New Roman" w:hAnsi="Times New Roman" w:cs="Times New Roman"/>
          <w:b/>
          <w:bCs/>
          <w:sz w:val="28"/>
          <w:szCs w:val="28"/>
          <w:lang w:val="ru-BY" w:eastAsia="ru-BY"/>
        </w:rPr>
        <w:t>Документы и (или) сведения, представляемые гражданином для осуществления административной процедуры</w:t>
      </w:r>
      <w:r w:rsidRPr="0045197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BY"/>
        </w:rPr>
        <w:t>:</w:t>
      </w:r>
    </w:p>
    <w:p w14:paraId="052949DF" w14:textId="77777777" w:rsidR="00383E00" w:rsidRPr="00383E00" w:rsidRDefault="00383E00" w:rsidP="00383E0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BY"/>
        </w:rPr>
      </w:pPr>
      <w:bookmarkStart w:id="1" w:name="_Hlk129092584"/>
      <w:r w:rsidRPr="00383E00">
        <w:rPr>
          <w:rFonts w:ascii="Times New Roman" w:hAnsi="Times New Roman" w:cs="Times New Roman"/>
          <w:sz w:val="28"/>
          <w:szCs w:val="28"/>
          <w:lang w:val="ru-BY"/>
        </w:rPr>
        <w:t>заявление</w:t>
      </w:r>
    </w:p>
    <w:p w14:paraId="1C03A7E9" w14:textId="3524041C" w:rsidR="00383E00" w:rsidRPr="00383E00" w:rsidRDefault="00383E00" w:rsidP="00383E0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BY"/>
        </w:rPr>
      </w:pPr>
      <w:r w:rsidRPr="00383E00">
        <w:rPr>
          <w:rFonts w:ascii="Times New Roman" w:hAnsi="Times New Roman" w:cs="Times New Roman"/>
          <w:sz w:val="28"/>
          <w:szCs w:val="28"/>
          <w:lang w:val="ru-BY"/>
        </w:rPr>
        <w:t>паспорт или иной документ, удостоверяющий личность</w:t>
      </w:r>
    </w:p>
    <w:p w14:paraId="534D5C73" w14:textId="41BE80C3" w:rsidR="00383E00" w:rsidRPr="00383E00" w:rsidRDefault="00383E00" w:rsidP="00383E0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BY"/>
        </w:rPr>
      </w:pPr>
      <w:r w:rsidRPr="00383E00">
        <w:rPr>
          <w:rFonts w:ascii="Times New Roman" w:hAnsi="Times New Roman" w:cs="Times New Roman"/>
          <w:sz w:val="28"/>
          <w:szCs w:val="28"/>
          <w:lang w:val="ru-BY"/>
        </w:rPr>
        <w:t>трудовая книжка заявителя (за исключением случаев, когда законодательными актами не предусмотрено ее заполнение)</w:t>
      </w:r>
    </w:p>
    <w:p w14:paraId="59E09A91" w14:textId="445E8378" w:rsidR="00383E00" w:rsidRPr="00383E00" w:rsidRDefault="00383E00" w:rsidP="00383E0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BY"/>
        </w:rPr>
      </w:pPr>
      <w:r w:rsidRPr="00383E00">
        <w:rPr>
          <w:rFonts w:ascii="Times New Roman" w:hAnsi="Times New Roman" w:cs="Times New Roman"/>
          <w:sz w:val="28"/>
          <w:szCs w:val="28"/>
          <w:lang w:val="ru-BY"/>
        </w:rPr>
        <w:t>медицинская справка о состоянии здоровья заявителя, подтверждающая отсутствие психиатрического и наркологического учета</w:t>
      </w:r>
    </w:p>
    <w:p w14:paraId="68CAAAAC" w14:textId="18969102" w:rsidR="00286C4C" w:rsidRDefault="00383E00" w:rsidP="00383E0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383E00">
        <w:rPr>
          <w:rFonts w:ascii="Times New Roman" w:hAnsi="Times New Roman" w:cs="Times New Roman"/>
          <w:sz w:val="28"/>
          <w:szCs w:val="28"/>
          <w:lang w:val="ru-BY"/>
        </w:rPr>
        <w:t>заключение врачебно-консультационной комиссии о нуждаемости лица, достигшего 80-летнего возраста, в постоянном уходе - в случае назначения пособия по уходу за лицом, достигшим 80-летнего возраста</w:t>
      </w:r>
      <w:r w:rsidR="00286C4C">
        <w:rPr>
          <w:rFonts w:ascii="Times New Roman" w:hAnsi="Times New Roman" w:cs="Times New Roman"/>
          <w:sz w:val="28"/>
          <w:szCs w:val="28"/>
          <w:lang w:val="ru-RU"/>
        </w:rPr>
        <w:t>;</w:t>
      </w:r>
    </w:p>
    <w:bookmarkEnd w:id="1"/>
    <w:p w14:paraId="6DF4859A" w14:textId="3818FC6E" w:rsidR="004766B2" w:rsidRPr="002A537D" w:rsidRDefault="00451972" w:rsidP="0045197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86C4C">
        <w:rPr>
          <w:rFonts w:ascii="Times New Roman" w:hAnsi="Times New Roman" w:cs="Times New Roman"/>
          <w:b/>
          <w:bCs/>
          <w:sz w:val="28"/>
          <w:szCs w:val="28"/>
          <w:lang w:val="ru-BY"/>
        </w:rPr>
        <w:t>Размер платы, взимаемой при осуществлении административной процедуры</w:t>
      </w:r>
      <w:r w:rsidRPr="00286C4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: </w:t>
      </w:r>
      <w:r w:rsidR="005C2F41">
        <w:rPr>
          <w:rFonts w:ascii="Times New Roman" w:hAnsi="Times New Roman" w:cs="Times New Roman"/>
          <w:sz w:val="28"/>
          <w:szCs w:val="28"/>
          <w:lang w:val="ru-RU"/>
        </w:rPr>
        <w:t>бесплатно</w:t>
      </w:r>
      <w:r w:rsidRPr="00286C4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AEEAE5C" w14:textId="07DC5209" w:rsidR="00451972" w:rsidRPr="00451972" w:rsidRDefault="00451972" w:rsidP="00451972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51972">
        <w:rPr>
          <w:rFonts w:ascii="Times New Roman" w:hAnsi="Times New Roman" w:cs="Times New Roman"/>
          <w:b/>
          <w:bCs/>
          <w:sz w:val="28"/>
          <w:szCs w:val="28"/>
          <w:lang w:val="ru-BY"/>
        </w:rPr>
        <w:t>Максимальный срок осуществления административной процедуры</w:t>
      </w:r>
      <w:r w:rsidRPr="00451972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</w:p>
    <w:p w14:paraId="4A6B226A" w14:textId="77777777" w:rsidR="00383E00" w:rsidRDefault="00383E00" w:rsidP="0045197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83E00">
        <w:rPr>
          <w:rFonts w:ascii="Times New Roman" w:hAnsi="Times New Roman" w:cs="Times New Roman"/>
          <w:sz w:val="28"/>
          <w:szCs w:val="28"/>
          <w:lang w:val="ru-RU"/>
        </w:rPr>
        <w:t xml:space="preserve">10 дней со дня подачи заявления, а в случае запроса документов и (или) сведений от других государственных органов, иных организаций - 1 месяц </w:t>
      </w:r>
    </w:p>
    <w:p w14:paraId="5B0E85A1" w14:textId="61991FF0" w:rsidR="00451972" w:rsidRPr="00451972" w:rsidRDefault="00451972" w:rsidP="00451972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51972">
        <w:rPr>
          <w:rFonts w:ascii="Times New Roman" w:hAnsi="Times New Roman" w:cs="Times New Roman"/>
          <w:b/>
          <w:bCs/>
          <w:sz w:val="28"/>
          <w:szCs w:val="28"/>
          <w:lang w:val="ru-BY"/>
        </w:rPr>
        <w:t>Срок действия справки, другого документа (решения), выдаваемых (принимаемого) при осуществлении административной процедуры</w:t>
      </w:r>
      <w:r w:rsidRPr="00451972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</w:p>
    <w:p w14:paraId="3063CBA1" w14:textId="3721136E" w:rsidR="00C40C83" w:rsidRPr="00114C9C" w:rsidRDefault="00383E00" w:rsidP="00114C9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383E00">
        <w:rPr>
          <w:rFonts w:ascii="Times New Roman" w:hAnsi="Times New Roman" w:cs="Times New Roman"/>
          <w:sz w:val="28"/>
          <w:szCs w:val="28"/>
          <w:lang w:val="ru-RU"/>
        </w:rPr>
        <w:t>а период ухода за инвалидом I группы либо лицом, достигшим 80-летнего возраста</w:t>
      </w:r>
      <w:r w:rsidR="00114C9C" w:rsidRPr="00114C9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A114698" w14:textId="10A3C8A2" w:rsidR="00451972" w:rsidRPr="00451972" w:rsidRDefault="00451972" w:rsidP="00451972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451972" w:rsidRPr="00451972" w:rsidSect="00FB1330">
      <w:pgSz w:w="11906" w:h="16838"/>
      <w:pgMar w:top="709" w:right="851" w:bottom="567" w:left="1701" w:header="0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04BCC"/>
    <w:multiLevelType w:val="hybridMultilevel"/>
    <w:tmpl w:val="F37EACB4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F1E3B"/>
    <w:multiLevelType w:val="hybridMultilevel"/>
    <w:tmpl w:val="23E4283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02063A"/>
    <w:multiLevelType w:val="hybridMultilevel"/>
    <w:tmpl w:val="AA260544"/>
    <w:lvl w:ilvl="0" w:tplc="25688A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06" w:hanging="360"/>
      </w:pPr>
    </w:lvl>
    <w:lvl w:ilvl="2" w:tplc="2000001B" w:tentative="1">
      <w:start w:val="1"/>
      <w:numFmt w:val="lowerRoman"/>
      <w:lvlText w:val="%3."/>
      <w:lvlJc w:val="right"/>
      <w:pPr>
        <w:ind w:left="2226" w:hanging="180"/>
      </w:pPr>
    </w:lvl>
    <w:lvl w:ilvl="3" w:tplc="2000000F" w:tentative="1">
      <w:start w:val="1"/>
      <w:numFmt w:val="decimal"/>
      <w:lvlText w:val="%4."/>
      <w:lvlJc w:val="left"/>
      <w:pPr>
        <w:ind w:left="2946" w:hanging="360"/>
      </w:pPr>
    </w:lvl>
    <w:lvl w:ilvl="4" w:tplc="20000019" w:tentative="1">
      <w:start w:val="1"/>
      <w:numFmt w:val="lowerLetter"/>
      <w:lvlText w:val="%5."/>
      <w:lvlJc w:val="left"/>
      <w:pPr>
        <w:ind w:left="3666" w:hanging="360"/>
      </w:pPr>
    </w:lvl>
    <w:lvl w:ilvl="5" w:tplc="2000001B" w:tentative="1">
      <w:start w:val="1"/>
      <w:numFmt w:val="lowerRoman"/>
      <w:lvlText w:val="%6."/>
      <w:lvlJc w:val="right"/>
      <w:pPr>
        <w:ind w:left="4386" w:hanging="180"/>
      </w:pPr>
    </w:lvl>
    <w:lvl w:ilvl="6" w:tplc="2000000F" w:tentative="1">
      <w:start w:val="1"/>
      <w:numFmt w:val="decimal"/>
      <w:lvlText w:val="%7."/>
      <w:lvlJc w:val="left"/>
      <w:pPr>
        <w:ind w:left="5106" w:hanging="360"/>
      </w:pPr>
    </w:lvl>
    <w:lvl w:ilvl="7" w:tplc="20000019" w:tentative="1">
      <w:start w:val="1"/>
      <w:numFmt w:val="lowerLetter"/>
      <w:lvlText w:val="%8."/>
      <w:lvlJc w:val="left"/>
      <w:pPr>
        <w:ind w:left="5826" w:hanging="360"/>
      </w:pPr>
    </w:lvl>
    <w:lvl w:ilvl="8" w:tplc="200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583E1004"/>
    <w:multiLevelType w:val="hybridMultilevel"/>
    <w:tmpl w:val="AA260544"/>
    <w:lvl w:ilvl="0" w:tplc="25688A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06" w:hanging="360"/>
      </w:pPr>
    </w:lvl>
    <w:lvl w:ilvl="2" w:tplc="2000001B" w:tentative="1">
      <w:start w:val="1"/>
      <w:numFmt w:val="lowerRoman"/>
      <w:lvlText w:val="%3."/>
      <w:lvlJc w:val="right"/>
      <w:pPr>
        <w:ind w:left="2226" w:hanging="180"/>
      </w:pPr>
    </w:lvl>
    <w:lvl w:ilvl="3" w:tplc="2000000F" w:tentative="1">
      <w:start w:val="1"/>
      <w:numFmt w:val="decimal"/>
      <w:lvlText w:val="%4."/>
      <w:lvlJc w:val="left"/>
      <w:pPr>
        <w:ind w:left="2946" w:hanging="360"/>
      </w:pPr>
    </w:lvl>
    <w:lvl w:ilvl="4" w:tplc="20000019" w:tentative="1">
      <w:start w:val="1"/>
      <w:numFmt w:val="lowerLetter"/>
      <w:lvlText w:val="%5."/>
      <w:lvlJc w:val="left"/>
      <w:pPr>
        <w:ind w:left="3666" w:hanging="360"/>
      </w:pPr>
    </w:lvl>
    <w:lvl w:ilvl="5" w:tplc="2000001B" w:tentative="1">
      <w:start w:val="1"/>
      <w:numFmt w:val="lowerRoman"/>
      <w:lvlText w:val="%6."/>
      <w:lvlJc w:val="right"/>
      <w:pPr>
        <w:ind w:left="4386" w:hanging="180"/>
      </w:pPr>
    </w:lvl>
    <w:lvl w:ilvl="6" w:tplc="2000000F" w:tentative="1">
      <w:start w:val="1"/>
      <w:numFmt w:val="decimal"/>
      <w:lvlText w:val="%7."/>
      <w:lvlJc w:val="left"/>
      <w:pPr>
        <w:ind w:left="5106" w:hanging="360"/>
      </w:pPr>
    </w:lvl>
    <w:lvl w:ilvl="7" w:tplc="20000019" w:tentative="1">
      <w:start w:val="1"/>
      <w:numFmt w:val="lowerLetter"/>
      <w:lvlText w:val="%8."/>
      <w:lvlJc w:val="left"/>
      <w:pPr>
        <w:ind w:left="5826" w:hanging="360"/>
      </w:pPr>
    </w:lvl>
    <w:lvl w:ilvl="8" w:tplc="200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6AEA70FF"/>
    <w:multiLevelType w:val="hybridMultilevel"/>
    <w:tmpl w:val="1160F782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2D41A3"/>
    <w:multiLevelType w:val="hybridMultilevel"/>
    <w:tmpl w:val="AA260544"/>
    <w:lvl w:ilvl="0" w:tplc="25688A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06" w:hanging="360"/>
      </w:pPr>
    </w:lvl>
    <w:lvl w:ilvl="2" w:tplc="2000001B" w:tentative="1">
      <w:start w:val="1"/>
      <w:numFmt w:val="lowerRoman"/>
      <w:lvlText w:val="%3."/>
      <w:lvlJc w:val="right"/>
      <w:pPr>
        <w:ind w:left="2226" w:hanging="180"/>
      </w:pPr>
    </w:lvl>
    <w:lvl w:ilvl="3" w:tplc="2000000F" w:tentative="1">
      <w:start w:val="1"/>
      <w:numFmt w:val="decimal"/>
      <w:lvlText w:val="%4."/>
      <w:lvlJc w:val="left"/>
      <w:pPr>
        <w:ind w:left="2946" w:hanging="360"/>
      </w:pPr>
    </w:lvl>
    <w:lvl w:ilvl="4" w:tplc="20000019" w:tentative="1">
      <w:start w:val="1"/>
      <w:numFmt w:val="lowerLetter"/>
      <w:lvlText w:val="%5."/>
      <w:lvlJc w:val="left"/>
      <w:pPr>
        <w:ind w:left="3666" w:hanging="360"/>
      </w:pPr>
    </w:lvl>
    <w:lvl w:ilvl="5" w:tplc="2000001B" w:tentative="1">
      <w:start w:val="1"/>
      <w:numFmt w:val="lowerRoman"/>
      <w:lvlText w:val="%6."/>
      <w:lvlJc w:val="right"/>
      <w:pPr>
        <w:ind w:left="4386" w:hanging="180"/>
      </w:pPr>
    </w:lvl>
    <w:lvl w:ilvl="6" w:tplc="2000000F" w:tentative="1">
      <w:start w:val="1"/>
      <w:numFmt w:val="decimal"/>
      <w:lvlText w:val="%7."/>
      <w:lvlJc w:val="left"/>
      <w:pPr>
        <w:ind w:left="5106" w:hanging="360"/>
      </w:pPr>
    </w:lvl>
    <w:lvl w:ilvl="7" w:tplc="20000019" w:tentative="1">
      <w:start w:val="1"/>
      <w:numFmt w:val="lowerLetter"/>
      <w:lvlText w:val="%8."/>
      <w:lvlJc w:val="left"/>
      <w:pPr>
        <w:ind w:left="5826" w:hanging="360"/>
      </w:pPr>
    </w:lvl>
    <w:lvl w:ilvl="8" w:tplc="200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7B856BA5"/>
    <w:multiLevelType w:val="hybridMultilevel"/>
    <w:tmpl w:val="CB5874B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F9C"/>
    <w:rsid w:val="00007C25"/>
    <w:rsid w:val="0001748D"/>
    <w:rsid w:val="000E4202"/>
    <w:rsid w:val="00114C9C"/>
    <w:rsid w:val="0014790D"/>
    <w:rsid w:val="00155159"/>
    <w:rsid w:val="001E7DCD"/>
    <w:rsid w:val="00207F9C"/>
    <w:rsid w:val="00286C4C"/>
    <w:rsid w:val="002A537D"/>
    <w:rsid w:val="003455F1"/>
    <w:rsid w:val="00383E00"/>
    <w:rsid w:val="00395FD2"/>
    <w:rsid w:val="004004AA"/>
    <w:rsid w:val="004139A1"/>
    <w:rsid w:val="00451972"/>
    <w:rsid w:val="00465170"/>
    <w:rsid w:val="004766B2"/>
    <w:rsid w:val="004A651D"/>
    <w:rsid w:val="0051110E"/>
    <w:rsid w:val="00593520"/>
    <w:rsid w:val="005C2F41"/>
    <w:rsid w:val="0061359C"/>
    <w:rsid w:val="00614315"/>
    <w:rsid w:val="00637D97"/>
    <w:rsid w:val="00663FD7"/>
    <w:rsid w:val="00724BAB"/>
    <w:rsid w:val="00791F64"/>
    <w:rsid w:val="00905D25"/>
    <w:rsid w:val="0090620E"/>
    <w:rsid w:val="00A44AEF"/>
    <w:rsid w:val="00B0789B"/>
    <w:rsid w:val="00B1468B"/>
    <w:rsid w:val="00B72A7A"/>
    <w:rsid w:val="00BD5547"/>
    <w:rsid w:val="00BF0330"/>
    <w:rsid w:val="00C40C83"/>
    <w:rsid w:val="00C46798"/>
    <w:rsid w:val="00CC7C89"/>
    <w:rsid w:val="00D22F68"/>
    <w:rsid w:val="00D32F9C"/>
    <w:rsid w:val="00E12B43"/>
    <w:rsid w:val="00F048B2"/>
    <w:rsid w:val="00F1199E"/>
    <w:rsid w:val="00F63613"/>
    <w:rsid w:val="00FB1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084AE"/>
  <w15:chartTrackingRefBased/>
  <w15:docId w15:val="{96A0CAC6-51FB-4A32-B8D5-D7763181D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9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Ефимец Анна Сергеевна</dc:creator>
  <cp:keywords/>
  <dc:description/>
  <cp:lastModifiedBy>Корнейчик Валентина Вячеславовна</cp:lastModifiedBy>
  <cp:revision>43</cp:revision>
  <dcterms:created xsi:type="dcterms:W3CDTF">2023-03-07T10:34:00Z</dcterms:created>
  <dcterms:modified xsi:type="dcterms:W3CDTF">2024-03-22T07:06:00Z</dcterms:modified>
</cp:coreProperties>
</file>