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CB0CD" w14:textId="77777777" w:rsidR="005B2EA0" w:rsidRDefault="00767CA9" w:rsidP="00767C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ХУЛИГАНСТВО </w:t>
      </w:r>
    </w:p>
    <w:p w14:paraId="6D6796EA" w14:textId="77777777" w:rsidR="00767CA9" w:rsidRDefault="00951D7F" w:rsidP="00603B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наиболее опасных преступлений, совершаемых в нашей стране, является хулиганство (статья 339 Уголовного кодекса Республики Беларусь, далее – УК).</w:t>
      </w:r>
      <w:r w:rsidRPr="00951D7F">
        <w:t xml:space="preserve"> </w:t>
      </w:r>
      <w:r w:rsidRPr="00951D7F">
        <w:rPr>
          <w:rFonts w:ascii="Times New Roman" w:hAnsi="Times New Roman" w:cs="Times New Roman"/>
          <w:sz w:val="28"/>
          <w:szCs w:val="28"/>
        </w:rPr>
        <w:t>Согласно кратким статистическим данным о деятельности судов общей юрисдикции по осуществлению правосудия за 2023 год</w:t>
      </w:r>
      <w:r>
        <w:rPr>
          <w:rFonts w:ascii="Times New Roman" w:hAnsi="Times New Roman" w:cs="Times New Roman"/>
          <w:sz w:val="28"/>
          <w:szCs w:val="28"/>
        </w:rPr>
        <w:t xml:space="preserve">, по указанной статье осуждено 2119 человек, или 6,3% от общего числа осужденных лиц. </w:t>
      </w:r>
    </w:p>
    <w:p w14:paraId="3A15852C" w14:textId="77777777" w:rsidR="00603B65" w:rsidRDefault="00603B65" w:rsidP="00603B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ч.1 ст.339 УК, под хулиганством понимается совершение умышленных действий, </w:t>
      </w:r>
      <w:bookmarkStart w:id="0" w:name="_Hlk168046644"/>
      <w:r w:rsidRPr="00603B65">
        <w:rPr>
          <w:rFonts w:ascii="Times New Roman" w:hAnsi="Times New Roman" w:cs="Times New Roman"/>
          <w:sz w:val="28"/>
          <w:szCs w:val="28"/>
        </w:rPr>
        <w:t>грубо нарушающи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03B65">
        <w:rPr>
          <w:rFonts w:ascii="Times New Roman" w:hAnsi="Times New Roman" w:cs="Times New Roman"/>
          <w:sz w:val="28"/>
          <w:szCs w:val="28"/>
        </w:rPr>
        <w:t xml:space="preserve"> общественный порядок и выражающи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03B65">
        <w:rPr>
          <w:rFonts w:ascii="Times New Roman" w:hAnsi="Times New Roman" w:cs="Times New Roman"/>
          <w:sz w:val="28"/>
          <w:szCs w:val="28"/>
        </w:rPr>
        <w:t xml:space="preserve"> явное неуважение к обществу</w:t>
      </w:r>
      <w:bookmarkEnd w:id="0"/>
      <w:r w:rsidRPr="00603B65">
        <w:rPr>
          <w:rFonts w:ascii="Times New Roman" w:hAnsi="Times New Roman" w:cs="Times New Roman"/>
          <w:sz w:val="28"/>
          <w:szCs w:val="28"/>
        </w:rPr>
        <w:t>, сопровождающи</w:t>
      </w:r>
      <w:r>
        <w:rPr>
          <w:rFonts w:ascii="Times New Roman" w:hAnsi="Times New Roman" w:cs="Times New Roman"/>
          <w:sz w:val="28"/>
          <w:szCs w:val="28"/>
        </w:rPr>
        <w:t>хся</w:t>
      </w:r>
      <w:r w:rsidRPr="00603B6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68046776"/>
      <w:r w:rsidRPr="00603B65">
        <w:rPr>
          <w:rFonts w:ascii="Times New Roman" w:hAnsi="Times New Roman" w:cs="Times New Roman"/>
          <w:sz w:val="28"/>
          <w:szCs w:val="28"/>
        </w:rPr>
        <w:t>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  <w:r w:rsidR="00B36D6F">
        <w:rPr>
          <w:rFonts w:ascii="Times New Roman" w:hAnsi="Times New Roman" w:cs="Times New Roman"/>
          <w:sz w:val="28"/>
          <w:szCs w:val="28"/>
        </w:rPr>
        <w:t xml:space="preserve"> Таким образом, для признания наличия состава преступления необходимо наличие одновременно двух условий:</w:t>
      </w:r>
    </w:p>
    <w:p w14:paraId="66A2ADB1" w14:textId="77777777" w:rsidR="00B36D6F" w:rsidRDefault="00B36D6F" w:rsidP="00B36D6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Совершение действий, </w:t>
      </w:r>
      <w:r w:rsidRPr="00B36D6F">
        <w:rPr>
          <w:rFonts w:ascii="Times New Roman" w:hAnsi="Times New Roman" w:cs="Times New Roman"/>
          <w:sz w:val="28"/>
          <w:szCs w:val="28"/>
        </w:rPr>
        <w:t>грубо нарушающих общественный порядок и выражающих явное неуважение к обществу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EE4ECC" w14:textId="77777777" w:rsidR="00B36D6F" w:rsidRPr="00B36D6F" w:rsidRDefault="00B36D6F" w:rsidP="00B36D6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действия должны сопровождаться </w:t>
      </w:r>
      <w:r w:rsidRPr="00B36D6F">
        <w:rPr>
          <w:rFonts w:ascii="Times New Roman" w:hAnsi="Times New Roman" w:cs="Times New Roman"/>
          <w:sz w:val="28"/>
          <w:szCs w:val="28"/>
        </w:rPr>
        <w:t>применением насилия или угрозой его применения либо уничтожением или повреждением чужого имущества либо отли</w:t>
      </w:r>
      <w:r>
        <w:rPr>
          <w:rFonts w:ascii="Times New Roman" w:hAnsi="Times New Roman" w:cs="Times New Roman"/>
          <w:sz w:val="28"/>
          <w:szCs w:val="28"/>
        </w:rPr>
        <w:t>чаться</w:t>
      </w:r>
      <w:r w:rsidRPr="00B36D6F">
        <w:rPr>
          <w:rFonts w:ascii="Times New Roman" w:hAnsi="Times New Roman" w:cs="Times New Roman"/>
          <w:sz w:val="28"/>
          <w:szCs w:val="28"/>
        </w:rPr>
        <w:t xml:space="preserve"> по своему содержанию исключительным цинизмом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51A661" w14:textId="77777777" w:rsidR="00603B65" w:rsidRDefault="00B36D6F" w:rsidP="00B36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6F">
        <w:rPr>
          <w:rFonts w:ascii="Times New Roman" w:hAnsi="Times New Roman" w:cs="Times New Roman"/>
          <w:sz w:val="28"/>
          <w:szCs w:val="28"/>
        </w:rPr>
        <w:t>Грубое нарушение общественного порядка может выражаться в совершении таких действий, которые повлекли срыв массового мероприятия, временное прекращение нормальной деятельности учреждения, предприятия, общественного транспорта и т.п., а также причинение вреда здоровью, законным правам и интересам человека. Эти деяния могут проявляться в длительном и упорно не прекращающемся нарушении общественного спокойствия, уничтожении или повреждении имущества, избиении потерпевших.</w:t>
      </w:r>
    </w:p>
    <w:p w14:paraId="5568888A" w14:textId="77777777" w:rsidR="00B36D6F" w:rsidRDefault="00B36D6F" w:rsidP="00B36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6F">
        <w:rPr>
          <w:rFonts w:ascii="Times New Roman" w:hAnsi="Times New Roman" w:cs="Times New Roman"/>
          <w:sz w:val="28"/>
          <w:szCs w:val="28"/>
        </w:rPr>
        <w:t>Явное неуважение к обществу характеризуется заведомым пренебрежением виновным общепринятыми нормами поведения в обществе, активным противопоставлением своей личности интересам общества или отдельных лиц, в том числе и в таких местах, которые не принято считать общественными, например лес, пустырь, поскольку соблюдение общественного порядка направлено на обеспечение спокойствия не только больших групп граждан, но и каждого члена общества в отдельности.</w:t>
      </w:r>
    </w:p>
    <w:p w14:paraId="264B03E8" w14:textId="77777777" w:rsidR="00B36D6F" w:rsidRDefault="00B36D6F" w:rsidP="00B36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6D6F">
        <w:rPr>
          <w:rFonts w:ascii="Times New Roman" w:hAnsi="Times New Roman" w:cs="Times New Roman"/>
          <w:sz w:val="28"/>
          <w:szCs w:val="28"/>
        </w:rPr>
        <w:t>рименение насилия при хулиганстве означает физическое воздействие на потерпевшего в любой форме – нанесение побоев, причинение телесных повреждений, ограничение свободы передвижения путем связывания, удержания и т.п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E192BB" w14:textId="77777777" w:rsidR="00B36D6F" w:rsidRDefault="00B36D6F" w:rsidP="00B36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6F">
        <w:rPr>
          <w:rFonts w:ascii="Times New Roman" w:hAnsi="Times New Roman" w:cs="Times New Roman"/>
          <w:sz w:val="28"/>
          <w:szCs w:val="28"/>
        </w:rPr>
        <w:t>Угроза применения насилия – это выраженное словесно или в форме определенных жестов намерение применить физическое насилие при наличии у виновного реальной возможности выполнить угрозу.</w:t>
      </w:r>
    </w:p>
    <w:p w14:paraId="36C6D34C" w14:textId="77777777" w:rsidR="00B36D6F" w:rsidRDefault="00B36D6F" w:rsidP="00B36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6F">
        <w:rPr>
          <w:rFonts w:ascii="Times New Roman" w:hAnsi="Times New Roman" w:cs="Times New Roman"/>
          <w:sz w:val="28"/>
          <w:szCs w:val="28"/>
        </w:rPr>
        <w:lastRenderedPageBreak/>
        <w:t>Уничтожение или повреждение чужого имущества при совершении хулиганских действий может выражаться в приведении его в состояние полной или частичной непригодности либо к утрате имуществом потребительских свойств.</w:t>
      </w:r>
    </w:p>
    <w:p w14:paraId="04A4C967" w14:textId="77777777" w:rsidR="00B36D6F" w:rsidRDefault="00B36D6F" w:rsidP="00B36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36D6F">
        <w:rPr>
          <w:rFonts w:ascii="Times New Roman" w:hAnsi="Times New Roman" w:cs="Times New Roman"/>
          <w:sz w:val="28"/>
          <w:szCs w:val="28"/>
        </w:rPr>
        <w:t>сключительный цинизм в составе хулиганства – это проявление в действиях, грубо нарушающих общественный порядок и выражающих явное неуважение к обществу, крайне презрительного отношения к основным нравственным ценностям общества. Исключительным цинизмом, в частности, может быть признано проявление бесстыдства, издевательства над больными, престарелыми, лицами, находящимися в беспомощном состоянии, совершение хулиганских действий в условиях общественного или стихийного бедствия, надругательство над обычаями, традициями и т.п.</w:t>
      </w:r>
    </w:p>
    <w:p w14:paraId="40CF3023" w14:textId="77777777" w:rsidR="00603B65" w:rsidRDefault="00603B65" w:rsidP="00603B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признаком состава такого преступления, как хулиганство, является наличие специального мотива – хулиганских побуждений, под которыми понимаются мотивы, </w:t>
      </w:r>
      <w:r w:rsidRPr="00603B65">
        <w:rPr>
          <w:rFonts w:ascii="Times New Roman" w:hAnsi="Times New Roman" w:cs="Times New Roman"/>
          <w:sz w:val="28"/>
          <w:szCs w:val="28"/>
        </w:rPr>
        <w:t>выражающие стремление виновного лица проявить явное неуважение к обществу и продемонстрировать пренебрежение к общепринятым правилам общежития.</w:t>
      </w:r>
    </w:p>
    <w:p w14:paraId="67767FA3" w14:textId="77777777" w:rsidR="004776B6" w:rsidRDefault="004776B6" w:rsidP="004776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хулиганство наступает с 14 лет </w:t>
      </w:r>
      <w:r>
        <w:rPr>
          <w:rFonts w:ascii="Times New Roman" w:hAnsi="Times New Roman" w:cs="Times New Roman"/>
          <w:sz w:val="28"/>
          <w:szCs w:val="28"/>
        </w:rPr>
        <w:br/>
        <w:t>(п.18 ч.2 ст.7 УК).</w:t>
      </w:r>
    </w:p>
    <w:p w14:paraId="480B70A6" w14:textId="77777777" w:rsidR="004776B6" w:rsidRDefault="004776B6" w:rsidP="004776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ч.1 ст. 339 УК, совершение хулиганства наказывается </w:t>
      </w:r>
      <w:r w:rsidRPr="00BD6A61">
        <w:rPr>
          <w:rFonts w:ascii="Times New Roman" w:hAnsi="Times New Roman" w:cs="Times New Roman"/>
          <w:sz w:val="28"/>
          <w:szCs w:val="28"/>
        </w:rPr>
        <w:t xml:space="preserve">общественными работами, или штрафом, или исправительными работами на срок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6A61">
        <w:rPr>
          <w:rFonts w:ascii="Times New Roman" w:hAnsi="Times New Roman" w:cs="Times New Roman"/>
          <w:sz w:val="28"/>
          <w:szCs w:val="28"/>
        </w:rPr>
        <w:t xml:space="preserve"> лет, или арестом, или ограничением свободы на срок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6A61">
        <w:rPr>
          <w:rFonts w:ascii="Times New Roman" w:hAnsi="Times New Roman" w:cs="Times New Roman"/>
          <w:sz w:val="28"/>
          <w:szCs w:val="28"/>
        </w:rPr>
        <w:t xml:space="preserve"> лет, или лишением свободы на срок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6A6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. В случае совершения хулиганских действий при отягчающих обстоятельствах лицу может быть назначено наказание в виде лишения свободы вплоть до 6 лет (по ч.2 ст. 339 УК) и до </w:t>
      </w:r>
      <w:r>
        <w:rPr>
          <w:rFonts w:ascii="Times New Roman" w:hAnsi="Times New Roman" w:cs="Times New Roman"/>
          <w:sz w:val="28"/>
          <w:szCs w:val="28"/>
        </w:rPr>
        <w:br/>
        <w:t>10 лет (по ч.3 ст. 339 УК).</w:t>
      </w:r>
    </w:p>
    <w:p w14:paraId="79ED6160" w14:textId="77777777" w:rsidR="00583165" w:rsidRDefault="00583165" w:rsidP="00603B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наглядности приведем пример</w:t>
      </w:r>
      <w:r w:rsidR="004776B6">
        <w:rPr>
          <w:rFonts w:ascii="Times New Roman" w:hAnsi="Times New Roman" w:cs="Times New Roman"/>
          <w:sz w:val="28"/>
          <w:szCs w:val="28"/>
        </w:rPr>
        <w:t xml:space="preserve"> из практики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3165">
        <w:rPr>
          <w:rFonts w:ascii="Times New Roman" w:hAnsi="Times New Roman" w:cs="Times New Roman"/>
          <w:sz w:val="28"/>
          <w:szCs w:val="28"/>
        </w:rPr>
        <w:t xml:space="preserve">Приговором суда установлено, что </w:t>
      </w:r>
      <w:r w:rsidR="004776B6">
        <w:rPr>
          <w:rFonts w:ascii="Times New Roman" w:hAnsi="Times New Roman" w:cs="Times New Roman"/>
          <w:sz w:val="28"/>
          <w:szCs w:val="28"/>
        </w:rPr>
        <w:t>К</w:t>
      </w:r>
      <w:r w:rsidRPr="00583165">
        <w:rPr>
          <w:rFonts w:ascii="Times New Roman" w:hAnsi="Times New Roman" w:cs="Times New Roman"/>
          <w:sz w:val="28"/>
          <w:szCs w:val="28"/>
        </w:rPr>
        <w:t>., будучи в состоянии алкогольного опьянения, находясь в общественном месте –</w:t>
      </w:r>
      <w:r w:rsidRPr="004776B6">
        <w:rPr>
          <w:rFonts w:ascii="Times New Roman" w:hAnsi="Times New Roman" w:cs="Times New Roman"/>
          <w:sz w:val="28"/>
          <w:szCs w:val="28"/>
        </w:rPr>
        <w:t>подъезде, из хулиганских побуждений, грубо нарушая общественный порядок и выражая явное неуважение к обществу, заведомо пренебрегая общепринятыми нормами поведения в обществе, активно противопоставляя свою личность интересам общества и отдельных лиц, желая показать способность к бесчинству, желание надругаться над интересами общества, демонстрируя пьяную удаль, в присутствии иных лиц, используя в качестве орудия совершения преступления принадлежащую ему деревянную швабру, беспричинно, умышленно, повредил три двойных</w:t>
      </w:r>
      <w:r w:rsidRPr="00583165">
        <w:rPr>
          <w:rFonts w:ascii="Times New Roman" w:hAnsi="Times New Roman" w:cs="Times New Roman"/>
          <w:sz w:val="28"/>
          <w:szCs w:val="28"/>
        </w:rPr>
        <w:t xml:space="preserve">, деревянных, оконных блоков на первом, втором и третьем этажах во втором подъезде вышеуказанного дома, принадлежащих жилищно-коммунальному хозяйству </w:t>
      </w:r>
      <w:r w:rsidR="004776B6">
        <w:rPr>
          <w:rFonts w:ascii="Times New Roman" w:hAnsi="Times New Roman" w:cs="Times New Roman"/>
          <w:sz w:val="28"/>
          <w:szCs w:val="28"/>
        </w:rPr>
        <w:t>Р</w:t>
      </w:r>
      <w:r w:rsidRPr="00583165">
        <w:rPr>
          <w:rFonts w:ascii="Times New Roman" w:hAnsi="Times New Roman" w:cs="Times New Roman"/>
          <w:sz w:val="28"/>
          <w:szCs w:val="28"/>
        </w:rPr>
        <w:t xml:space="preserve">., а именно, держа в руке вышеуказанную швабру, умышленно нанес ею не менее трех ударов по вышеуказанным оконным блокам, в результате чего в трех окнах разбил шесть стекол, чем повредил чужое имущество, причинив жилищно-коммунальному хозяйству </w:t>
      </w:r>
      <w:r w:rsidR="004776B6">
        <w:rPr>
          <w:rFonts w:ascii="Times New Roman" w:hAnsi="Times New Roman" w:cs="Times New Roman"/>
          <w:sz w:val="28"/>
          <w:szCs w:val="28"/>
        </w:rPr>
        <w:t>Р</w:t>
      </w:r>
      <w:r w:rsidRPr="00583165">
        <w:rPr>
          <w:rFonts w:ascii="Times New Roman" w:hAnsi="Times New Roman" w:cs="Times New Roman"/>
          <w:sz w:val="28"/>
          <w:szCs w:val="28"/>
        </w:rPr>
        <w:t xml:space="preserve">. имущественный вред на общую сумму </w:t>
      </w:r>
      <w:r w:rsidRPr="00583165">
        <w:rPr>
          <w:rFonts w:ascii="Times New Roman" w:hAnsi="Times New Roman" w:cs="Times New Roman"/>
          <w:sz w:val="28"/>
          <w:szCs w:val="28"/>
        </w:rPr>
        <w:lastRenderedPageBreak/>
        <w:t xml:space="preserve">200 рублей 10 копеек, что на момент совершения преступления составило 6,3 базовой величины. </w:t>
      </w:r>
    </w:p>
    <w:p w14:paraId="22BD8E3F" w14:textId="1BF69503" w:rsidR="00583165" w:rsidRDefault="00583165" w:rsidP="00603B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165">
        <w:rPr>
          <w:rFonts w:ascii="Times New Roman" w:hAnsi="Times New Roman" w:cs="Times New Roman"/>
          <w:sz w:val="28"/>
          <w:szCs w:val="28"/>
        </w:rPr>
        <w:t xml:space="preserve">Приговором </w:t>
      </w:r>
      <w:r w:rsidR="004776B6">
        <w:rPr>
          <w:rFonts w:ascii="Times New Roman" w:hAnsi="Times New Roman" w:cs="Times New Roman"/>
          <w:sz w:val="28"/>
          <w:szCs w:val="28"/>
        </w:rPr>
        <w:t>К</w:t>
      </w:r>
      <w:r w:rsidRPr="00583165">
        <w:rPr>
          <w:rFonts w:ascii="Times New Roman" w:hAnsi="Times New Roman" w:cs="Times New Roman"/>
          <w:sz w:val="28"/>
          <w:szCs w:val="28"/>
        </w:rPr>
        <w:t>. признан виновным в умышленных действиях, грубо нарушающих общественный порядок и выражающих явное неуважение к обществу, сопровождающихся повреждением чужого имущества (хулиганстве), ему назначено наказание в виде штраф</w:t>
      </w:r>
      <w:r w:rsidR="004776B6">
        <w:rPr>
          <w:rFonts w:ascii="Times New Roman" w:hAnsi="Times New Roman" w:cs="Times New Roman"/>
          <w:sz w:val="28"/>
          <w:szCs w:val="28"/>
        </w:rPr>
        <w:t>а в размере 30 базовых величин.</w:t>
      </w:r>
    </w:p>
    <w:p w14:paraId="5DBF50B5" w14:textId="77777777" w:rsidR="00B301DD" w:rsidRDefault="00B301DD" w:rsidP="00B31A8F">
      <w:pPr>
        <w:jc w:val="both"/>
      </w:pPr>
    </w:p>
    <w:p w14:paraId="794A1980" w14:textId="77777777" w:rsidR="00B301DD" w:rsidRDefault="00B301DD" w:rsidP="00B301D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прокурора</w:t>
      </w:r>
    </w:p>
    <w:p w14:paraId="2AC14102" w14:textId="77777777" w:rsidR="00B301DD" w:rsidRDefault="00B301DD" w:rsidP="00B301DD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Минского района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Е.А.Дорожко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E7A6CB" w14:textId="77777777" w:rsidR="00B301DD" w:rsidRDefault="00B301DD" w:rsidP="00B301DD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06CFCA" w14:textId="77777777" w:rsidR="00841525" w:rsidRPr="00767CA9" w:rsidRDefault="00841525" w:rsidP="00BD6A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1525" w:rsidRPr="00767CA9" w:rsidSect="002A23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615BC"/>
    <w:multiLevelType w:val="hybridMultilevel"/>
    <w:tmpl w:val="22743D62"/>
    <w:lvl w:ilvl="0" w:tplc="CFB628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CA9"/>
    <w:rsid w:val="002A234F"/>
    <w:rsid w:val="004776B6"/>
    <w:rsid w:val="00583165"/>
    <w:rsid w:val="005B2EA0"/>
    <w:rsid w:val="00603B65"/>
    <w:rsid w:val="00767CA9"/>
    <w:rsid w:val="00841525"/>
    <w:rsid w:val="00951D7F"/>
    <w:rsid w:val="00B301DD"/>
    <w:rsid w:val="00B31A8F"/>
    <w:rsid w:val="00B36D6F"/>
    <w:rsid w:val="00B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D59F"/>
  <w15:chartTrackingRefBased/>
  <w15:docId w15:val="{45A04A42-1957-47D4-A0BD-9A8CCEFE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D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Дорожко Егор Алексеевич</cp:lastModifiedBy>
  <cp:revision>10</cp:revision>
  <cp:lastPrinted>2024-06-07T08:16:00Z</cp:lastPrinted>
  <dcterms:created xsi:type="dcterms:W3CDTF">2024-05-31T08:04:00Z</dcterms:created>
  <dcterms:modified xsi:type="dcterms:W3CDTF">2024-06-07T08:16:00Z</dcterms:modified>
</cp:coreProperties>
</file>