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B2" w:rsidRPr="008A5C20" w:rsidRDefault="00E62A97" w:rsidP="006D7190">
      <w:pPr>
        <w:spacing w:after="0" w:line="3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C20">
        <w:rPr>
          <w:rFonts w:ascii="Times New Roman" w:hAnsi="Times New Roman" w:cs="Times New Roman"/>
          <w:b/>
          <w:sz w:val="32"/>
          <w:szCs w:val="32"/>
        </w:rPr>
        <w:t>Уголовная ответственность за управление автомобилем без прав</w:t>
      </w:r>
    </w:p>
    <w:p w:rsidR="00E62A97" w:rsidRDefault="00E62A97" w:rsidP="006D7190">
      <w:pPr>
        <w:spacing w:after="0" w:line="32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DF07DD" w:rsidRDefault="00E62A97" w:rsidP="006D7190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Актуальный вопрос:</w:t>
      </w:r>
      <w:r w:rsidR="00DF07DD">
        <w:rPr>
          <w:rFonts w:ascii="Times New Roman" w:hAnsi="Times New Roman" w:cs="Times New Roman"/>
          <w:sz w:val="30"/>
          <w:szCs w:val="30"/>
        </w:rPr>
        <w:t xml:space="preserve"> какова</w:t>
      </w:r>
      <w:r w:rsidR="00FC109D">
        <w:rPr>
          <w:rFonts w:ascii="Times New Roman" w:hAnsi="Times New Roman" w:cs="Times New Roman"/>
          <w:sz w:val="30"/>
          <w:szCs w:val="30"/>
        </w:rPr>
        <w:t xml:space="preserve"> же</w:t>
      </w:r>
      <w:r w:rsidR="00DF07DD">
        <w:rPr>
          <w:rFonts w:ascii="Times New Roman" w:hAnsi="Times New Roman" w:cs="Times New Roman"/>
          <w:sz w:val="30"/>
          <w:szCs w:val="30"/>
        </w:rPr>
        <w:t xml:space="preserve"> ответственность за управление автомобилем, если ранее водитель лишен водительских прав?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62A97" w:rsidRDefault="006D7190" w:rsidP="006D7190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D7190">
        <w:rPr>
          <w:rFonts w:ascii="Times New Roman" w:hAnsi="Times New Roman" w:cs="Times New Roman"/>
          <w:sz w:val="30"/>
          <w:szCs w:val="30"/>
        </w:rPr>
        <w:t xml:space="preserve">19 </w:t>
      </w:r>
      <w:r>
        <w:rPr>
          <w:rFonts w:ascii="Times New Roman" w:hAnsi="Times New Roman" w:cs="Times New Roman"/>
          <w:sz w:val="30"/>
          <w:szCs w:val="30"/>
        </w:rPr>
        <w:t>июня 2021 г. в УК Республики Беларусь появились изменения, касающиеся водителей.</w:t>
      </w:r>
    </w:p>
    <w:p w:rsidR="006D7190" w:rsidRDefault="006D7190" w:rsidP="006D7190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ранее к лицам, управляющим транспортным средством без прав, применялись только меры административной ответственности, то в настоящее время – и уголовной.</w:t>
      </w:r>
    </w:p>
    <w:p w:rsidR="006D7190" w:rsidRPr="006D7190" w:rsidRDefault="006D7190" w:rsidP="006D7190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Третий факт езды без прав в течение года для злостного правонарушителя закончится уголовной ответственностью в рамках санкции ст.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317-2 УК.</w:t>
      </w:r>
    </w:p>
    <w:p w:rsidR="00E62A97" w:rsidRDefault="00E62A97" w:rsidP="006D7190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ч.1 ст.317-2 УК Республики Беларусь, за управление транспортным средством лицом, не имеющим права управления этим средством, если это деяние совершено неоднократно, установлена уголовная ответственность в виде общественных работ, или штрафа, или исправительных работ, или ареста с лишением права занимать определенные должности или заниматься определенной деятельностью или без лишения.</w:t>
      </w:r>
    </w:p>
    <w:p w:rsidR="00E62A97" w:rsidRDefault="00E62A97" w:rsidP="006D7190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приговором суда Минского района от 04.04.2024 к наказанию в виде ареста на срок 3 месяца с лишением права заниматься деятельностью, связанной с управлением транспортными средствами на срок 5 лет осужден житель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 w:rsidR="008A5C20">
        <w:rPr>
          <w:rFonts w:ascii="Times New Roman" w:hAnsi="Times New Roman" w:cs="Times New Roman"/>
          <w:sz w:val="30"/>
          <w:szCs w:val="30"/>
        </w:rPr>
        <w:t xml:space="preserve"> – гражданин К.</w:t>
      </w:r>
    </w:p>
    <w:p w:rsidR="008A5C20" w:rsidRDefault="008A5C20" w:rsidP="006D7190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Судом установлено, что К, ранее привлекавшийся судом Минского района к административной ответственности по ч.2 ст.18.14 КоАП за управление транспортным средством лицом, не имеющим права управления этим средством, совершенное повторно в течение одного года после наложения административного взыскания за такое же нарушение, около 10:00 часов 20 декабря 2023 года управлял транспортным средством – авто</w:t>
      </w:r>
      <w:r w:rsidR="00DF07DD">
        <w:rPr>
          <w:rFonts w:ascii="Times New Roman" w:hAnsi="Times New Roman" w:cs="Times New Roman"/>
          <w:sz w:val="30"/>
          <w:szCs w:val="30"/>
        </w:rPr>
        <w:t xml:space="preserve">мобилем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en-US"/>
        </w:rPr>
        <w:t>Volvo</w:t>
      </w:r>
      <w:r w:rsidRPr="008A5C2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8A5C20">
        <w:rPr>
          <w:rFonts w:ascii="Times New Roman" w:hAnsi="Times New Roman" w:cs="Times New Roman"/>
          <w:sz w:val="30"/>
          <w:szCs w:val="30"/>
        </w:rPr>
        <w:t>40</w:t>
      </w:r>
      <w:r>
        <w:rPr>
          <w:rFonts w:ascii="Times New Roman" w:hAnsi="Times New Roman" w:cs="Times New Roman"/>
          <w:sz w:val="30"/>
          <w:szCs w:val="30"/>
        </w:rPr>
        <w:t>», осуществляя движение по автомобильной дороге «</w:t>
      </w:r>
      <w:proofErr w:type="spellStart"/>
      <w:r>
        <w:rPr>
          <w:rFonts w:ascii="Times New Roman" w:hAnsi="Times New Roman" w:cs="Times New Roman"/>
          <w:sz w:val="30"/>
          <w:szCs w:val="30"/>
        </w:rPr>
        <w:t>Дофаренция-Боровляны-Боровцы-Дубовляны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не имея права управления этим средством, и на 3-м километре указанной автомобильной дороги вблизи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а.г.Большевик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Минского района задержан сотрудниками ДПС СП по ОБДД ГАИ УВД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Миноблисполкома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8A5C20" w:rsidRDefault="008A5C20" w:rsidP="006D7190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К. виновным себя в совершении преступления признал полностью, указал, что крайней необходимости в управлении транспортным средством не имел, в содеянном раскаялся.</w:t>
      </w:r>
    </w:p>
    <w:p w:rsidR="008A5C20" w:rsidRDefault="008A5C20" w:rsidP="006D7190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сожалению, граждане зачастую </w:t>
      </w:r>
      <w:r w:rsidR="00DF07DD">
        <w:rPr>
          <w:rFonts w:ascii="Times New Roman" w:hAnsi="Times New Roman" w:cs="Times New Roman"/>
          <w:sz w:val="30"/>
          <w:szCs w:val="30"/>
        </w:rPr>
        <w:t>начинают серьезно задумываться о последствиях только после того, когда «повернуть события вспять» невозможно.</w:t>
      </w:r>
    </w:p>
    <w:p w:rsidR="00DF07DD" w:rsidRDefault="00DF07DD" w:rsidP="006D7190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Приговор не обжалован, вступил в законную силу.</w:t>
      </w:r>
    </w:p>
    <w:p w:rsidR="00DF07DD" w:rsidRDefault="00DF07DD" w:rsidP="006D7190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F07DD" w:rsidRPr="000265F6" w:rsidRDefault="00DF07DD" w:rsidP="006D7190">
      <w:pPr>
        <w:spacing w:after="0" w:line="320" w:lineRule="exact"/>
        <w:jc w:val="both"/>
        <w:rPr>
          <w:rFonts w:ascii="Times New Roman" w:hAnsi="Times New Roman" w:cs="Times New Roman"/>
          <w:sz w:val="29"/>
          <w:szCs w:val="29"/>
        </w:rPr>
      </w:pPr>
      <w:r w:rsidRPr="000265F6">
        <w:rPr>
          <w:rFonts w:ascii="Times New Roman" w:hAnsi="Times New Roman" w:cs="Times New Roman"/>
          <w:sz w:val="29"/>
          <w:szCs w:val="29"/>
        </w:rPr>
        <w:t xml:space="preserve">Помощник прокурора </w:t>
      </w:r>
    </w:p>
    <w:p w:rsidR="00DF07DD" w:rsidRPr="000265F6" w:rsidRDefault="00DF07DD" w:rsidP="006D7190">
      <w:pPr>
        <w:spacing w:line="320" w:lineRule="exact"/>
        <w:jc w:val="both"/>
        <w:rPr>
          <w:rFonts w:ascii="Times New Roman" w:hAnsi="Times New Roman" w:cs="Times New Roman"/>
          <w:sz w:val="29"/>
          <w:szCs w:val="29"/>
        </w:rPr>
      </w:pPr>
      <w:r w:rsidRPr="000265F6">
        <w:rPr>
          <w:rFonts w:ascii="Times New Roman" w:hAnsi="Times New Roman" w:cs="Times New Roman"/>
          <w:sz w:val="29"/>
          <w:szCs w:val="29"/>
        </w:rPr>
        <w:t>Минского района</w:t>
      </w:r>
    </w:p>
    <w:p w:rsidR="00DF07DD" w:rsidRPr="000265F6" w:rsidRDefault="00DF07DD" w:rsidP="006D7190">
      <w:pPr>
        <w:spacing w:after="0" w:line="320" w:lineRule="exact"/>
        <w:jc w:val="both"/>
        <w:rPr>
          <w:rFonts w:ascii="Times New Roman" w:hAnsi="Times New Roman" w:cs="Times New Roman"/>
          <w:sz w:val="29"/>
          <w:szCs w:val="29"/>
        </w:rPr>
      </w:pPr>
      <w:r w:rsidRPr="000265F6">
        <w:rPr>
          <w:rFonts w:ascii="Times New Roman" w:hAnsi="Times New Roman" w:cs="Times New Roman"/>
          <w:sz w:val="29"/>
          <w:szCs w:val="29"/>
        </w:rPr>
        <w:t xml:space="preserve">юрист 2 класса                                  </w:t>
      </w:r>
      <w:r>
        <w:rPr>
          <w:rFonts w:ascii="Times New Roman" w:hAnsi="Times New Roman" w:cs="Times New Roman"/>
          <w:sz w:val="29"/>
          <w:szCs w:val="29"/>
        </w:rPr>
        <w:t xml:space="preserve">                            </w:t>
      </w:r>
      <w:r w:rsidRPr="000265F6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265F6">
        <w:rPr>
          <w:rFonts w:ascii="Times New Roman" w:hAnsi="Times New Roman" w:cs="Times New Roman"/>
          <w:sz w:val="29"/>
          <w:szCs w:val="29"/>
        </w:rPr>
        <w:t>Ю.А.Савинская</w:t>
      </w:r>
      <w:proofErr w:type="spellEnd"/>
    </w:p>
    <w:p w:rsidR="00DF07DD" w:rsidRPr="00D02FB9" w:rsidRDefault="00DF07DD" w:rsidP="006D7190">
      <w:pPr>
        <w:spacing w:after="0" w:line="320" w:lineRule="exact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13.06</w:t>
      </w:r>
      <w:r w:rsidRPr="000265F6">
        <w:rPr>
          <w:rFonts w:ascii="Times New Roman" w:hAnsi="Times New Roman" w:cs="Times New Roman"/>
          <w:sz w:val="29"/>
          <w:szCs w:val="29"/>
        </w:rPr>
        <w:t>.2024</w:t>
      </w:r>
    </w:p>
    <w:p w:rsidR="00DF07DD" w:rsidRPr="008A5C20" w:rsidRDefault="00DF07DD" w:rsidP="006D7190">
      <w:pPr>
        <w:spacing w:after="0" w:line="320" w:lineRule="exact"/>
        <w:jc w:val="both"/>
        <w:rPr>
          <w:rFonts w:ascii="Times New Roman" w:hAnsi="Times New Roman" w:cs="Times New Roman"/>
          <w:sz w:val="30"/>
          <w:szCs w:val="30"/>
        </w:rPr>
      </w:pPr>
    </w:p>
    <w:sectPr w:rsidR="00DF07DD" w:rsidRPr="008A5C20" w:rsidSect="00DF07DD">
      <w:pgSz w:w="11909" w:h="16838"/>
      <w:pgMar w:top="709" w:right="569" w:bottom="567" w:left="1701" w:header="0" w:footer="6" w:gutter="0"/>
      <w:cols w:space="708"/>
      <w:noEndnote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FE"/>
    <w:rsid w:val="000F44FE"/>
    <w:rsid w:val="002F05B2"/>
    <w:rsid w:val="003A1478"/>
    <w:rsid w:val="004D69EE"/>
    <w:rsid w:val="006D7190"/>
    <w:rsid w:val="008A5C20"/>
    <w:rsid w:val="00DF07DD"/>
    <w:rsid w:val="00E62A97"/>
    <w:rsid w:val="00F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83561-25F6-4B04-B347-F3989828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Савинская Юлия Александровна</dc:creator>
  <cp:keywords/>
  <dc:description/>
  <cp:lastModifiedBy>Савинская Юлия Александровна</cp:lastModifiedBy>
  <cp:revision>5</cp:revision>
  <cp:lastPrinted>2024-06-17T11:50:00Z</cp:lastPrinted>
  <dcterms:created xsi:type="dcterms:W3CDTF">2024-06-14T04:26:00Z</dcterms:created>
  <dcterms:modified xsi:type="dcterms:W3CDTF">2024-06-17T11:50:00Z</dcterms:modified>
</cp:coreProperties>
</file>