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0C77" w14:textId="04D15694" w:rsidR="00F45312" w:rsidRPr="00F45312" w:rsidRDefault="00F45312" w:rsidP="00F45312">
      <w:pPr>
        <w:pStyle w:val="20"/>
        <w:shd w:val="clear" w:color="auto" w:fill="auto"/>
        <w:spacing w:line="346" w:lineRule="exact"/>
        <w:ind w:left="720" w:right="500" w:firstLine="500"/>
        <w:jc w:val="center"/>
        <w:rPr>
          <w:sz w:val="30"/>
          <w:szCs w:val="30"/>
        </w:rPr>
      </w:pPr>
      <w:r w:rsidRPr="00F45312">
        <w:rPr>
          <w:sz w:val="30"/>
          <w:szCs w:val="30"/>
        </w:rPr>
        <w:t>Суд Минского района рассмотрел в открытом судебном заседании уголовное дело по ст.371-2 Уголовного кодекса</w:t>
      </w:r>
      <w:r>
        <w:rPr>
          <w:sz w:val="30"/>
          <w:szCs w:val="30"/>
        </w:rPr>
        <w:t xml:space="preserve"> </w:t>
      </w:r>
      <w:r w:rsidRPr="00F45312">
        <w:rPr>
          <w:sz w:val="30"/>
          <w:szCs w:val="30"/>
        </w:rPr>
        <w:t>Республики Беларусь.</w:t>
      </w:r>
    </w:p>
    <w:p w14:paraId="7E081FF9" w14:textId="37667808" w:rsidR="00F45312" w:rsidRPr="00F45312" w:rsidRDefault="00F45312" w:rsidP="00F45312">
      <w:pPr>
        <w:pStyle w:val="1"/>
        <w:shd w:val="clear" w:color="auto" w:fill="auto"/>
        <w:spacing w:before="0" w:line="348" w:lineRule="exact"/>
        <w:ind w:right="20" w:firstLine="720"/>
        <w:rPr>
          <w:sz w:val="30"/>
          <w:szCs w:val="30"/>
        </w:rPr>
      </w:pPr>
      <w:r w:rsidRPr="00F45312">
        <w:rPr>
          <w:sz w:val="30"/>
          <w:szCs w:val="30"/>
        </w:rPr>
        <w:t xml:space="preserve">Как рассказала </w:t>
      </w:r>
      <w:r>
        <w:rPr>
          <w:sz w:val="30"/>
          <w:szCs w:val="30"/>
        </w:rPr>
        <w:t xml:space="preserve">старший </w:t>
      </w:r>
      <w:r w:rsidRPr="00F45312">
        <w:rPr>
          <w:sz w:val="30"/>
          <w:szCs w:val="30"/>
        </w:rPr>
        <w:t xml:space="preserve">помощник прокурора Минского района </w:t>
      </w:r>
      <w:r>
        <w:rPr>
          <w:rStyle w:val="a4"/>
          <w:sz w:val="30"/>
          <w:szCs w:val="30"/>
        </w:rPr>
        <w:t>Надежда Фомина</w:t>
      </w:r>
      <w:r w:rsidRPr="00F45312">
        <w:rPr>
          <w:rStyle w:val="a4"/>
          <w:sz w:val="30"/>
          <w:szCs w:val="30"/>
        </w:rPr>
        <w:t xml:space="preserve">, </w:t>
      </w:r>
      <w:r w:rsidRPr="00F45312">
        <w:rPr>
          <w:sz w:val="30"/>
          <w:szCs w:val="30"/>
        </w:rPr>
        <w:t>гражданин Арабской Республики Египет А. депортирован в декабре 2022 года из Республики Беларусь в принудительном порядке с запретом въезда в Республику Беларусь сроком на 5 лет, то есть до декабря 2027 года.</w:t>
      </w:r>
    </w:p>
    <w:p w14:paraId="18BF7F48" w14:textId="77777777" w:rsidR="00F45312" w:rsidRPr="00F45312" w:rsidRDefault="00F45312" w:rsidP="00F45312">
      <w:pPr>
        <w:pStyle w:val="1"/>
        <w:shd w:val="clear" w:color="auto" w:fill="auto"/>
        <w:spacing w:before="0"/>
        <w:ind w:right="20" w:firstLine="720"/>
        <w:rPr>
          <w:sz w:val="30"/>
          <w:szCs w:val="30"/>
        </w:rPr>
      </w:pPr>
      <w:r w:rsidRPr="00F45312">
        <w:rPr>
          <w:sz w:val="30"/>
          <w:szCs w:val="30"/>
        </w:rPr>
        <w:t>Предупрежденный в установленном законом порядке об уголовной ответственности по ст.317-2 УК, зная о запрете въезда на территорию Республики Беларусь, умышленно до окончания срока запрета въехал на территорию Республики Беларусь, где пребывал до того, как был обнаружен сотрудниками ОВД в одной из деревень Минского района.</w:t>
      </w:r>
    </w:p>
    <w:p w14:paraId="0582AF52" w14:textId="77777777" w:rsidR="00F45312" w:rsidRPr="00F45312" w:rsidRDefault="00F45312" w:rsidP="00F45312">
      <w:pPr>
        <w:pStyle w:val="1"/>
        <w:shd w:val="clear" w:color="auto" w:fill="auto"/>
        <w:spacing w:before="0"/>
        <w:ind w:right="20" w:firstLine="720"/>
        <w:rPr>
          <w:sz w:val="30"/>
          <w:szCs w:val="30"/>
        </w:rPr>
      </w:pPr>
      <w:r w:rsidRPr="00F45312">
        <w:rPr>
          <w:sz w:val="30"/>
          <w:szCs w:val="30"/>
        </w:rPr>
        <w:t>В судебном заседании А. пояснил, что был депортирован из Республики Беларусь в Российскую Федерацию, где пробыл два месяца, после чего на такси приехал на территорию Республики Беларусь с целью дальнейшего пересечения границы с Польшей.</w:t>
      </w:r>
    </w:p>
    <w:p w14:paraId="0AC358A5" w14:textId="0456C0B6" w:rsidR="00F45312" w:rsidRPr="00F45312" w:rsidRDefault="00F45312" w:rsidP="00F45312">
      <w:pPr>
        <w:pStyle w:val="1"/>
        <w:shd w:val="clear" w:color="auto" w:fill="auto"/>
        <w:spacing w:before="0"/>
        <w:ind w:right="20" w:firstLine="720"/>
        <w:rPr>
          <w:sz w:val="30"/>
          <w:szCs w:val="30"/>
        </w:rPr>
      </w:pPr>
      <w:r w:rsidRPr="00F45312">
        <w:rPr>
          <w:sz w:val="30"/>
          <w:szCs w:val="30"/>
        </w:rPr>
        <w:t>С учетом позиции государственного обвинителя суд Минского района признал А. виновным в пребывании в Республике Беларусь иностранного гражданина, депортированного из Республики Беларусь, до окончания срока запрета въезда в Республику Беларусь, при отсутствии признаков преступления, предусмотренного ч.2 ст.371</w:t>
      </w:r>
      <w:r w:rsidR="00946285">
        <w:rPr>
          <w:sz w:val="30"/>
          <w:szCs w:val="30"/>
        </w:rPr>
        <w:t xml:space="preserve"> УК</w:t>
      </w:r>
      <w:r w:rsidRPr="00F45312">
        <w:rPr>
          <w:sz w:val="30"/>
          <w:szCs w:val="30"/>
        </w:rPr>
        <w:t>, то есть в совершении преступления, предусмотренного ст.371-2 УК, на основании которой А. назначено наказание в виде ареста на срок 3 месяца.</w:t>
      </w:r>
    </w:p>
    <w:p w14:paraId="71CF231B" w14:textId="3282C808" w:rsidR="00CC0399" w:rsidRPr="00CC0399" w:rsidRDefault="00CC0399" w:rsidP="00CC03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40B33F" w14:textId="732957A4" w:rsidR="00CC0399" w:rsidRPr="00CC0399" w:rsidRDefault="00CC0399" w:rsidP="00CC03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B2C41F" w14:textId="431ABD97" w:rsidR="00CC0399" w:rsidRPr="00CC0399" w:rsidRDefault="00CC0399" w:rsidP="00CC03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3E82C15" w14:textId="352C999A" w:rsidR="00CC0399" w:rsidRPr="00CC0399" w:rsidRDefault="00CC0399" w:rsidP="00CC0399">
      <w:pPr>
        <w:rPr>
          <w:rFonts w:ascii="Times New Roman" w:hAnsi="Times New Roman" w:cs="Times New Roman"/>
          <w:sz w:val="30"/>
          <w:szCs w:val="30"/>
        </w:rPr>
      </w:pPr>
      <w:r w:rsidRPr="00CC0399">
        <w:rPr>
          <w:rFonts w:ascii="Times New Roman" w:hAnsi="Times New Roman" w:cs="Times New Roman"/>
          <w:sz w:val="30"/>
          <w:szCs w:val="30"/>
        </w:rPr>
        <w:t>Старший помощник прокурора</w:t>
      </w:r>
    </w:p>
    <w:p w14:paraId="0B0D69E9" w14:textId="451251C6" w:rsidR="00CC0399" w:rsidRPr="00CC0399" w:rsidRDefault="00CC0399" w:rsidP="00CC0399">
      <w:pPr>
        <w:rPr>
          <w:rFonts w:ascii="Times New Roman" w:hAnsi="Times New Roman" w:cs="Times New Roman"/>
          <w:sz w:val="30"/>
          <w:szCs w:val="30"/>
        </w:rPr>
      </w:pPr>
      <w:r w:rsidRPr="00CC0399">
        <w:rPr>
          <w:rFonts w:ascii="Times New Roman" w:hAnsi="Times New Roman" w:cs="Times New Roman"/>
          <w:sz w:val="30"/>
          <w:szCs w:val="30"/>
        </w:rPr>
        <w:t>Минского района</w:t>
      </w:r>
    </w:p>
    <w:p w14:paraId="6AD7ECFF" w14:textId="1C246690" w:rsidR="00CC0399" w:rsidRDefault="00CC0399" w:rsidP="00CC039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</w:t>
      </w:r>
      <w:r w:rsidRPr="00CC0399">
        <w:rPr>
          <w:rFonts w:ascii="Times New Roman" w:hAnsi="Times New Roman" w:cs="Times New Roman"/>
          <w:sz w:val="30"/>
          <w:szCs w:val="30"/>
        </w:rPr>
        <w:t xml:space="preserve">рист 1 класса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CC0399">
        <w:rPr>
          <w:rFonts w:ascii="Times New Roman" w:hAnsi="Times New Roman" w:cs="Times New Roman"/>
          <w:sz w:val="30"/>
          <w:szCs w:val="30"/>
        </w:rPr>
        <w:t xml:space="preserve">           Н.Г.Фомина</w:t>
      </w:r>
    </w:p>
    <w:p w14:paraId="3B7F64C6" w14:textId="2149DE31" w:rsidR="00CC0399" w:rsidRDefault="00CC0399" w:rsidP="00CC0399">
      <w:pPr>
        <w:rPr>
          <w:rFonts w:ascii="Times New Roman" w:hAnsi="Times New Roman" w:cs="Times New Roman"/>
          <w:sz w:val="30"/>
          <w:szCs w:val="30"/>
        </w:rPr>
      </w:pPr>
    </w:p>
    <w:p w14:paraId="3BCC6119" w14:textId="77777777" w:rsidR="00CC0399" w:rsidRDefault="00CC0399" w:rsidP="00CC0399">
      <w:pPr>
        <w:pStyle w:val="1"/>
        <w:shd w:val="clear" w:color="auto" w:fill="auto"/>
        <w:spacing w:before="0"/>
        <w:jc w:val="left"/>
      </w:pPr>
      <w:r>
        <w:t>Согласен:</w:t>
      </w:r>
    </w:p>
    <w:p w14:paraId="228CA1F1" w14:textId="77777777" w:rsidR="00CC0399" w:rsidRDefault="00CC0399" w:rsidP="00CC0399">
      <w:pPr>
        <w:pStyle w:val="1"/>
        <w:shd w:val="clear" w:color="auto" w:fill="auto"/>
        <w:spacing w:before="0"/>
        <w:ind w:right="20"/>
        <w:jc w:val="left"/>
      </w:pPr>
      <w:r>
        <w:t>Заместитель прокурора Минского района</w:t>
      </w:r>
    </w:p>
    <w:p w14:paraId="2AB5E06A" w14:textId="60F57600" w:rsidR="00CC0399" w:rsidRDefault="00CC0399" w:rsidP="00CC0399">
      <w:pPr>
        <w:pStyle w:val="1"/>
        <w:shd w:val="clear" w:color="auto" w:fill="auto"/>
        <w:spacing w:before="0"/>
        <w:ind w:right="20"/>
        <w:jc w:val="left"/>
      </w:pPr>
      <w:r>
        <w:t>старший советник юстиции                                       Е.А.Дорожко</w:t>
      </w:r>
    </w:p>
    <w:p w14:paraId="29DDC49C" w14:textId="77777777" w:rsidR="00CC0399" w:rsidRPr="00CC0399" w:rsidRDefault="00CC0399" w:rsidP="00CC0399">
      <w:pPr>
        <w:rPr>
          <w:rFonts w:ascii="Times New Roman" w:hAnsi="Times New Roman" w:cs="Times New Roman"/>
          <w:sz w:val="30"/>
          <w:szCs w:val="30"/>
        </w:rPr>
      </w:pPr>
    </w:p>
    <w:sectPr w:rsidR="00CC0399" w:rsidRPr="00CC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57"/>
    <w:rsid w:val="0022174F"/>
    <w:rsid w:val="002F1357"/>
    <w:rsid w:val="00946285"/>
    <w:rsid w:val="00CC0399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FEE4"/>
  <w15:chartTrackingRefBased/>
  <w15:docId w15:val="{769CFA7F-864D-46CB-8C78-293DB8E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0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CC0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CC0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C0399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CC0399"/>
    <w:pPr>
      <w:shd w:val="clear" w:color="auto" w:fill="FFFFFF"/>
      <w:spacing w:line="343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Надежда Геннадьевна</dc:creator>
  <cp:keywords/>
  <dc:description/>
  <cp:lastModifiedBy>Фомина Надежда Геннадьевна</cp:lastModifiedBy>
  <cp:revision>3</cp:revision>
  <dcterms:created xsi:type="dcterms:W3CDTF">2024-12-30T07:29:00Z</dcterms:created>
  <dcterms:modified xsi:type="dcterms:W3CDTF">2024-12-30T07:34:00Z</dcterms:modified>
</cp:coreProperties>
</file>