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81" w:rsidRPr="00883FD0" w:rsidRDefault="00883FD0" w:rsidP="00883FD0">
      <w:pPr>
        <w:ind w:right="-143"/>
        <w:jc w:val="center"/>
        <w:rPr>
          <w:b/>
          <w:sz w:val="30"/>
          <w:szCs w:val="30"/>
        </w:rPr>
      </w:pPr>
      <w:r w:rsidRPr="00883FD0">
        <w:rPr>
          <w:b/>
          <w:sz w:val="30"/>
          <w:szCs w:val="30"/>
        </w:rPr>
        <w:t xml:space="preserve">Об отдельных вопросах, рассмотренных на заседании </w:t>
      </w:r>
      <w:r w:rsidRPr="00883FD0">
        <w:rPr>
          <w:rFonts w:eastAsiaTheme="minorHAnsi"/>
          <w:b/>
          <w:sz w:val="30"/>
          <w:szCs w:val="30"/>
          <w:lang w:eastAsia="en-US"/>
        </w:rPr>
        <w:t>комиссии по противодействию коррупции</w:t>
      </w:r>
    </w:p>
    <w:p w:rsidR="00883FD0" w:rsidRDefault="00883FD0" w:rsidP="009A54A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9A54A3" w:rsidRPr="00E53DF0" w:rsidRDefault="00F1757E" w:rsidP="00E53D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3DF0">
        <w:rPr>
          <w:sz w:val="30"/>
          <w:szCs w:val="30"/>
        </w:rPr>
        <w:t>04</w:t>
      </w:r>
      <w:r w:rsidR="00B35EF3" w:rsidRPr="00E53DF0">
        <w:rPr>
          <w:sz w:val="30"/>
          <w:szCs w:val="30"/>
        </w:rPr>
        <w:t>.</w:t>
      </w:r>
      <w:r w:rsidR="007F696E" w:rsidRPr="00E53DF0">
        <w:rPr>
          <w:sz w:val="30"/>
          <w:szCs w:val="30"/>
        </w:rPr>
        <w:t>0</w:t>
      </w:r>
      <w:r w:rsidR="005274A9">
        <w:rPr>
          <w:sz w:val="30"/>
          <w:szCs w:val="30"/>
        </w:rPr>
        <w:t>3</w:t>
      </w:r>
      <w:r w:rsidR="00B35EF3" w:rsidRPr="00E53DF0">
        <w:rPr>
          <w:sz w:val="30"/>
          <w:szCs w:val="30"/>
        </w:rPr>
        <w:t>.20</w:t>
      </w:r>
      <w:r w:rsidRPr="00E53DF0">
        <w:rPr>
          <w:sz w:val="30"/>
          <w:szCs w:val="30"/>
        </w:rPr>
        <w:t>21</w:t>
      </w:r>
      <w:r w:rsidR="00B35EF3" w:rsidRPr="00E53DF0">
        <w:rPr>
          <w:sz w:val="30"/>
          <w:szCs w:val="30"/>
        </w:rPr>
        <w:t xml:space="preserve"> </w:t>
      </w:r>
      <w:r w:rsidR="006A2C81" w:rsidRPr="00E53DF0">
        <w:rPr>
          <w:sz w:val="30"/>
          <w:szCs w:val="30"/>
        </w:rPr>
        <w:t xml:space="preserve">в </w:t>
      </w:r>
      <w:r w:rsidR="009A54A3" w:rsidRPr="00E53DF0">
        <w:rPr>
          <w:sz w:val="30"/>
          <w:szCs w:val="30"/>
        </w:rPr>
        <w:t xml:space="preserve">Минском райисполкоме </w:t>
      </w:r>
      <w:r w:rsidR="00B35EF3" w:rsidRPr="00E53DF0">
        <w:rPr>
          <w:sz w:val="30"/>
          <w:szCs w:val="30"/>
        </w:rPr>
        <w:t xml:space="preserve">состоялось заседание </w:t>
      </w:r>
      <w:r w:rsidR="009A54A3" w:rsidRPr="00E53DF0">
        <w:rPr>
          <w:rFonts w:eastAsiaTheme="minorHAnsi"/>
          <w:sz w:val="30"/>
          <w:szCs w:val="30"/>
          <w:lang w:eastAsia="en-US"/>
        </w:rPr>
        <w:t>комиссии по противодействию коррупции, на котором присутствовали представители правоохранительных органов, в т.ч. прокуратуры района.</w:t>
      </w:r>
    </w:p>
    <w:p w:rsidR="00F1757E" w:rsidRPr="00E53DF0" w:rsidRDefault="00883FD0" w:rsidP="00E53DF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3DF0">
        <w:rPr>
          <w:rFonts w:eastAsiaTheme="minorHAnsi"/>
          <w:sz w:val="30"/>
          <w:szCs w:val="30"/>
          <w:lang w:eastAsia="en-US"/>
        </w:rPr>
        <w:t>Н</w:t>
      </w:r>
      <w:r w:rsidR="009A54A3" w:rsidRPr="00E53DF0">
        <w:rPr>
          <w:rFonts w:eastAsiaTheme="minorHAnsi"/>
          <w:sz w:val="30"/>
          <w:szCs w:val="30"/>
          <w:lang w:eastAsia="en-US"/>
        </w:rPr>
        <w:t xml:space="preserve">а заседании были </w:t>
      </w:r>
      <w:r w:rsidR="007F696E" w:rsidRPr="00E53DF0">
        <w:rPr>
          <w:rFonts w:eastAsiaTheme="minorHAnsi"/>
          <w:sz w:val="30"/>
          <w:szCs w:val="30"/>
          <w:lang w:eastAsia="en-US"/>
        </w:rPr>
        <w:t xml:space="preserve">затронуты вопросы противодействия коррупции в </w:t>
      </w:r>
      <w:r w:rsidR="00F1757E" w:rsidRPr="00E53DF0">
        <w:rPr>
          <w:rFonts w:eastAsiaTheme="minorHAnsi"/>
          <w:sz w:val="30"/>
          <w:szCs w:val="30"/>
          <w:lang w:eastAsia="en-US"/>
        </w:rPr>
        <w:t>агропромышленном комплексе</w:t>
      </w:r>
      <w:r w:rsidR="007F696E" w:rsidRPr="00E53DF0">
        <w:rPr>
          <w:rFonts w:eastAsiaTheme="minorHAnsi"/>
          <w:sz w:val="30"/>
          <w:szCs w:val="30"/>
          <w:lang w:eastAsia="en-US"/>
        </w:rPr>
        <w:t>. По</w:t>
      </w:r>
      <w:r w:rsidR="00E53DF0">
        <w:rPr>
          <w:rFonts w:eastAsiaTheme="minorHAnsi"/>
          <w:sz w:val="30"/>
          <w:szCs w:val="30"/>
          <w:lang w:eastAsia="en-US"/>
        </w:rPr>
        <w:t>-</w:t>
      </w:r>
      <w:r w:rsidR="007F696E" w:rsidRPr="00E53DF0">
        <w:rPr>
          <w:rFonts w:eastAsiaTheme="minorHAnsi"/>
          <w:sz w:val="30"/>
          <w:szCs w:val="30"/>
          <w:lang w:eastAsia="en-US"/>
        </w:rPr>
        <w:t>прежнему</w:t>
      </w:r>
      <w:r w:rsidR="00AE336B" w:rsidRPr="00E53DF0">
        <w:rPr>
          <w:rFonts w:eastAsiaTheme="minorHAnsi"/>
          <w:sz w:val="30"/>
          <w:szCs w:val="30"/>
          <w:lang w:eastAsia="en-US"/>
        </w:rPr>
        <w:t>, прокуратурой района</w:t>
      </w:r>
      <w:r w:rsidR="007F696E" w:rsidRPr="00E53DF0">
        <w:rPr>
          <w:rFonts w:eastAsiaTheme="minorHAnsi"/>
          <w:sz w:val="30"/>
          <w:szCs w:val="30"/>
          <w:lang w:eastAsia="en-US"/>
        </w:rPr>
        <w:t xml:space="preserve"> выявляются факты нарушений </w:t>
      </w:r>
      <w:r w:rsidR="00F1757E" w:rsidRPr="00E53DF0">
        <w:rPr>
          <w:rFonts w:eastAsiaTheme="minorHAnsi"/>
          <w:sz w:val="30"/>
          <w:szCs w:val="30"/>
          <w:lang w:eastAsia="en-US"/>
        </w:rPr>
        <w:t xml:space="preserve">сельскохозяйственными организациями </w:t>
      </w:r>
      <w:r w:rsidR="00F1757E" w:rsidRPr="00E53DF0">
        <w:rPr>
          <w:sz w:val="30"/>
          <w:szCs w:val="30"/>
        </w:rPr>
        <w:t>порядка проведения процедур закупок, что является правонарушением, создающим условия для коррупции, предусмотренным абз.12 ч.1 ст.25 Закона «О борьбе с коррупцией».</w:t>
      </w:r>
    </w:p>
    <w:p w:rsidR="00F1757E" w:rsidRPr="00E53DF0" w:rsidRDefault="00F1757E" w:rsidP="00E53DF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3DF0">
        <w:rPr>
          <w:sz w:val="30"/>
          <w:szCs w:val="30"/>
        </w:rPr>
        <w:t>По итогам заседания комиссии до ответственных лиц доведены требования действующего законодательства в соответствующей сфере, указано на необходимость неукоснительного соблюдения требований законодательства при проведении процедур закупок.</w:t>
      </w:r>
    </w:p>
    <w:p w:rsidR="00E53DF0" w:rsidRPr="00E53DF0" w:rsidRDefault="00F1757E" w:rsidP="00E53DF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30"/>
          <w:szCs w:val="30"/>
          <w:lang w:eastAsia="en-US"/>
        </w:rPr>
      </w:pPr>
      <w:r w:rsidRPr="00E53DF0">
        <w:rPr>
          <w:sz w:val="30"/>
          <w:szCs w:val="30"/>
        </w:rPr>
        <w:t xml:space="preserve">В связи с изложенным также обращается внимание руководителей </w:t>
      </w:r>
      <w:r w:rsidR="00E53DF0">
        <w:rPr>
          <w:sz w:val="30"/>
          <w:szCs w:val="30"/>
        </w:rPr>
        <w:t xml:space="preserve">и специалистов </w:t>
      </w:r>
      <w:r w:rsidRPr="00E53DF0">
        <w:rPr>
          <w:sz w:val="30"/>
          <w:szCs w:val="30"/>
        </w:rPr>
        <w:t xml:space="preserve">сельскохозяйственных организаций на то, что </w:t>
      </w:r>
      <w:r w:rsidRPr="00E53DF0">
        <w:rPr>
          <w:rFonts w:eastAsiaTheme="minorHAnsi"/>
          <w:sz w:val="30"/>
          <w:szCs w:val="30"/>
          <w:lang w:eastAsia="en-US"/>
        </w:rPr>
        <w:t xml:space="preserve">с 1 марта 2021 г. вступил в силу новый </w:t>
      </w:r>
      <w:hyperlink r:id="rId6" w:history="1">
        <w:r w:rsidRPr="00E53DF0">
          <w:rPr>
            <w:rFonts w:eastAsiaTheme="minorHAnsi"/>
            <w:sz w:val="30"/>
            <w:szCs w:val="30"/>
            <w:lang w:eastAsia="en-US"/>
          </w:rPr>
          <w:t>Кодекс</w:t>
        </w:r>
      </w:hyperlink>
      <w:r w:rsidRPr="00E53DF0">
        <w:rPr>
          <w:rFonts w:eastAsiaTheme="minorHAnsi"/>
          <w:sz w:val="30"/>
          <w:szCs w:val="30"/>
          <w:lang w:eastAsia="en-US"/>
        </w:rPr>
        <w:t xml:space="preserve"> Республики Беларусь об административных правонарушениях, который как и ранее действовавший кодекс предусматривает административную ответственность за нарушение </w:t>
      </w:r>
      <w:r w:rsidRPr="00E53DF0">
        <w:rPr>
          <w:rFonts w:eastAsiaTheme="minorHAnsi"/>
          <w:bCs/>
          <w:sz w:val="30"/>
          <w:szCs w:val="30"/>
          <w:lang w:eastAsia="en-US"/>
        </w:rPr>
        <w:t>порядка осуществления государственных закупок товаров (работ, услуг) (ст.12.9</w:t>
      </w:r>
      <w:r w:rsidR="00E53DF0" w:rsidRPr="00E53DF0">
        <w:rPr>
          <w:rFonts w:eastAsiaTheme="minorHAnsi"/>
          <w:bCs/>
          <w:sz w:val="30"/>
          <w:szCs w:val="30"/>
          <w:lang w:eastAsia="en-US"/>
        </w:rPr>
        <w:t xml:space="preserve"> КоАП</w:t>
      </w:r>
      <w:r w:rsidRPr="00E53DF0">
        <w:rPr>
          <w:rFonts w:eastAsiaTheme="minorHAnsi"/>
          <w:bCs/>
          <w:sz w:val="30"/>
          <w:szCs w:val="30"/>
          <w:lang w:eastAsia="en-US"/>
        </w:rPr>
        <w:t>)</w:t>
      </w:r>
      <w:r w:rsidR="00E53DF0">
        <w:rPr>
          <w:rFonts w:eastAsiaTheme="minorHAnsi"/>
          <w:bCs/>
          <w:sz w:val="30"/>
          <w:szCs w:val="30"/>
          <w:lang w:eastAsia="en-US"/>
        </w:rPr>
        <w:t>,</w:t>
      </w:r>
      <w:r w:rsidRPr="00E53DF0">
        <w:rPr>
          <w:rFonts w:eastAsiaTheme="minorHAnsi"/>
          <w:bCs/>
          <w:sz w:val="30"/>
          <w:szCs w:val="30"/>
          <w:lang w:eastAsia="en-US"/>
        </w:rPr>
        <w:t xml:space="preserve"> нарушение требований к порядку осуществления закупок товаров (работ, услуг) за счет собственных средств</w:t>
      </w:r>
      <w:r w:rsidR="00E53DF0">
        <w:rPr>
          <w:rFonts w:eastAsiaTheme="minorHAnsi"/>
          <w:bCs/>
          <w:sz w:val="30"/>
          <w:szCs w:val="30"/>
          <w:lang w:eastAsia="en-US"/>
        </w:rPr>
        <w:t xml:space="preserve"> (ст.12.27 КоАП) и </w:t>
      </w:r>
      <w:r w:rsidR="00E53DF0" w:rsidRPr="00E53DF0">
        <w:rPr>
          <w:rFonts w:eastAsiaTheme="minorHAnsi"/>
          <w:bCs/>
          <w:sz w:val="30"/>
          <w:szCs w:val="30"/>
          <w:lang w:eastAsia="en-US"/>
        </w:rPr>
        <w:t>нарушение порядка закупок товаров (работ, услуг) при строительстве (ст.12.10 КоАП).</w:t>
      </w:r>
    </w:p>
    <w:p w:rsidR="00E53DF0" w:rsidRPr="00E53DF0" w:rsidRDefault="00E53DF0" w:rsidP="00E53DF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30"/>
          <w:szCs w:val="30"/>
          <w:lang w:eastAsia="en-US"/>
        </w:rPr>
      </w:pPr>
      <w:r w:rsidRPr="00E53DF0">
        <w:rPr>
          <w:rFonts w:eastAsiaTheme="minorHAnsi"/>
          <w:bCs/>
          <w:sz w:val="30"/>
          <w:szCs w:val="30"/>
          <w:lang w:eastAsia="en-US"/>
        </w:rPr>
        <w:t>При определенных обстоятельствах коррупционны</w:t>
      </w:r>
      <w:r>
        <w:rPr>
          <w:rFonts w:eastAsiaTheme="minorHAnsi"/>
          <w:bCs/>
          <w:sz w:val="30"/>
          <w:szCs w:val="30"/>
          <w:lang w:eastAsia="en-US"/>
        </w:rPr>
        <w:t>е</w:t>
      </w:r>
      <w:r w:rsidRPr="00E53DF0">
        <w:rPr>
          <w:rFonts w:eastAsiaTheme="minorHAnsi"/>
          <w:bCs/>
          <w:sz w:val="30"/>
          <w:szCs w:val="30"/>
          <w:lang w:eastAsia="en-US"/>
        </w:rPr>
        <w:t xml:space="preserve"> проявления в сфере закупок могут быть квалифицированы как уголовно-наказуемое деяние в соответствии со статьями Уголовного кодекса Республики Беларусь.</w:t>
      </w:r>
    </w:p>
    <w:p w:rsidR="009A54A3" w:rsidRDefault="009A54A3" w:rsidP="00224EA9">
      <w:pPr>
        <w:spacing w:line="360" w:lineRule="auto"/>
        <w:ind w:right="-142" w:firstLine="709"/>
        <w:jc w:val="both"/>
        <w:rPr>
          <w:sz w:val="30"/>
          <w:szCs w:val="30"/>
        </w:rPr>
      </w:pPr>
    </w:p>
    <w:p w:rsidR="004C7EEE" w:rsidRDefault="004C7EEE" w:rsidP="00F46EA0">
      <w:pPr>
        <w:pStyle w:val="a6"/>
        <w:spacing w:line="280" w:lineRule="exact"/>
        <w:ind w:right="45"/>
        <w:rPr>
          <w:sz w:val="30"/>
          <w:szCs w:val="30"/>
        </w:rPr>
      </w:pPr>
      <w:r>
        <w:rPr>
          <w:sz w:val="30"/>
          <w:szCs w:val="30"/>
        </w:rPr>
        <w:t>Заместитель п</w:t>
      </w:r>
      <w:r w:rsidR="00536159" w:rsidRPr="00176C06">
        <w:rPr>
          <w:sz w:val="30"/>
          <w:szCs w:val="30"/>
        </w:rPr>
        <w:t>рокурор</w:t>
      </w:r>
      <w:r>
        <w:rPr>
          <w:sz w:val="30"/>
          <w:szCs w:val="30"/>
        </w:rPr>
        <w:t>а</w:t>
      </w:r>
    </w:p>
    <w:p w:rsidR="00F46EA0" w:rsidRDefault="00536159" w:rsidP="00F46EA0">
      <w:pPr>
        <w:pStyle w:val="a6"/>
        <w:spacing w:line="280" w:lineRule="exact"/>
        <w:ind w:right="45"/>
        <w:rPr>
          <w:sz w:val="30"/>
          <w:szCs w:val="30"/>
        </w:rPr>
      </w:pPr>
      <w:r w:rsidRPr="00176C06">
        <w:rPr>
          <w:sz w:val="30"/>
          <w:szCs w:val="30"/>
        </w:rPr>
        <w:t>Минского района</w:t>
      </w:r>
      <w:r w:rsidR="004C7EEE">
        <w:rPr>
          <w:sz w:val="30"/>
          <w:szCs w:val="30"/>
        </w:rPr>
        <w:tab/>
      </w:r>
      <w:r w:rsidR="004C7EEE">
        <w:rPr>
          <w:sz w:val="30"/>
          <w:szCs w:val="30"/>
        </w:rPr>
        <w:tab/>
      </w:r>
      <w:r w:rsidR="004C7EEE">
        <w:rPr>
          <w:sz w:val="30"/>
          <w:szCs w:val="30"/>
        </w:rPr>
        <w:tab/>
      </w:r>
      <w:r w:rsidR="004C7EEE">
        <w:rPr>
          <w:sz w:val="30"/>
          <w:szCs w:val="30"/>
        </w:rPr>
        <w:tab/>
      </w:r>
      <w:r w:rsidR="004C7EEE">
        <w:rPr>
          <w:sz w:val="30"/>
          <w:szCs w:val="30"/>
        </w:rPr>
        <w:tab/>
      </w:r>
      <w:r w:rsidR="004C7EEE">
        <w:rPr>
          <w:sz w:val="30"/>
          <w:szCs w:val="30"/>
        </w:rPr>
        <w:tab/>
        <w:t xml:space="preserve">      П.С.Васько</w:t>
      </w:r>
    </w:p>
    <w:p w:rsidR="00311686" w:rsidRDefault="00311686" w:rsidP="00F46EA0">
      <w:pPr>
        <w:pStyle w:val="a6"/>
        <w:spacing w:line="280" w:lineRule="exact"/>
        <w:ind w:right="45"/>
        <w:rPr>
          <w:sz w:val="30"/>
          <w:szCs w:val="30"/>
        </w:rPr>
      </w:pPr>
    </w:p>
    <w:p w:rsidR="006A2C81" w:rsidRDefault="00E53DF0" w:rsidP="00F46EA0">
      <w:pPr>
        <w:pStyle w:val="a6"/>
        <w:spacing w:line="280" w:lineRule="exact"/>
        <w:ind w:right="45"/>
        <w:rPr>
          <w:sz w:val="30"/>
          <w:szCs w:val="30"/>
        </w:rPr>
      </w:pPr>
      <w:r>
        <w:rPr>
          <w:sz w:val="30"/>
          <w:szCs w:val="30"/>
        </w:rPr>
        <w:t>05.03.2021</w:t>
      </w:r>
    </w:p>
    <w:sectPr w:rsidR="006A2C81" w:rsidSect="00C15392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F8" w:rsidRDefault="009564F8" w:rsidP="008C4D65">
      <w:r>
        <w:separator/>
      </w:r>
    </w:p>
  </w:endnote>
  <w:endnote w:type="continuationSeparator" w:id="1">
    <w:p w:rsidR="009564F8" w:rsidRDefault="009564F8" w:rsidP="008C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F8" w:rsidRDefault="009564F8" w:rsidP="008C4D65">
      <w:r>
        <w:separator/>
      </w:r>
    </w:p>
  </w:footnote>
  <w:footnote w:type="continuationSeparator" w:id="1">
    <w:p w:rsidR="009564F8" w:rsidRDefault="009564F8" w:rsidP="008C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B2" w:rsidRDefault="00DE01DB" w:rsidP="00C153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6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6B2" w:rsidRDefault="002036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B2" w:rsidRPr="001825A8" w:rsidRDefault="00DE01DB" w:rsidP="00C15392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1825A8">
      <w:rPr>
        <w:rStyle w:val="a5"/>
        <w:sz w:val="30"/>
        <w:szCs w:val="30"/>
      </w:rPr>
      <w:fldChar w:fldCharType="begin"/>
    </w:r>
    <w:r w:rsidR="002036B2" w:rsidRPr="001825A8">
      <w:rPr>
        <w:rStyle w:val="a5"/>
        <w:sz w:val="30"/>
        <w:szCs w:val="30"/>
      </w:rPr>
      <w:instrText xml:space="preserve">PAGE  </w:instrText>
    </w:r>
    <w:r w:rsidRPr="001825A8">
      <w:rPr>
        <w:rStyle w:val="a5"/>
        <w:sz w:val="30"/>
        <w:szCs w:val="30"/>
      </w:rPr>
      <w:fldChar w:fldCharType="separate"/>
    </w:r>
    <w:r w:rsidR="00E53DF0">
      <w:rPr>
        <w:rStyle w:val="a5"/>
        <w:noProof/>
        <w:sz w:val="30"/>
        <w:szCs w:val="30"/>
      </w:rPr>
      <w:t>2</w:t>
    </w:r>
    <w:r w:rsidRPr="001825A8">
      <w:rPr>
        <w:rStyle w:val="a5"/>
        <w:sz w:val="30"/>
        <w:szCs w:val="30"/>
      </w:rPr>
      <w:fldChar w:fldCharType="end"/>
    </w:r>
  </w:p>
  <w:p w:rsidR="002036B2" w:rsidRDefault="002036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294"/>
    <w:rsid w:val="0000295E"/>
    <w:rsid w:val="00006F93"/>
    <w:rsid w:val="00037574"/>
    <w:rsid w:val="00051827"/>
    <w:rsid w:val="000569B5"/>
    <w:rsid w:val="00075D7E"/>
    <w:rsid w:val="000D2CF8"/>
    <w:rsid w:val="00112296"/>
    <w:rsid w:val="00114BC6"/>
    <w:rsid w:val="00131BA4"/>
    <w:rsid w:val="001B3712"/>
    <w:rsid w:val="001C4E59"/>
    <w:rsid w:val="001C6DA4"/>
    <w:rsid w:val="001E2C04"/>
    <w:rsid w:val="001E7F00"/>
    <w:rsid w:val="0020102A"/>
    <w:rsid w:val="002036B2"/>
    <w:rsid w:val="002111C7"/>
    <w:rsid w:val="0022167F"/>
    <w:rsid w:val="0022236B"/>
    <w:rsid w:val="00224EA9"/>
    <w:rsid w:val="00256D41"/>
    <w:rsid w:val="00266D15"/>
    <w:rsid w:val="00290F08"/>
    <w:rsid w:val="00294FAB"/>
    <w:rsid w:val="00297449"/>
    <w:rsid w:val="002A48EC"/>
    <w:rsid w:val="002A734F"/>
    <w:rsid w:val="002F253F"/>
    <w:rsid w:val="002F6EBE"/>
    <w:rsid w:val="00311686"/>
    <w:rsid w:val="003409E5"/>
    <w:rsid w:val="00397BD6"/>
    <w:rsid w:val="003A2461"/>
    <w:rsid w:val="003B0A12"/>
    <w:rsid w:val="003D6E4B"/>
    <w:rsid w:val="003E6D23"/>
    <w:rsid w:val="004058E9"/>
    <w:rsid w:val="00464AA3"/>
    <w:rsid w:val="004B3EB6"/>
    <w:rsid w:val="004B4C8C"/>
    <w:rsid w:val="004C7EEE"/>
    <w:rsid w:val="004F5224"/>
    <w:rsid w:val="005274A9"/>
    <w:rsid w:val="00530D6F"/>
    <w:rsid w:val="00533EDA"/>
    <w:rsid w:val="00536159"/>
    <w:rsid w:val="0054253D"/>
    <w:rsid w:val="0056135F"/>
    <w:rsid w:val="00566A77"/>
    <w:rsid w:val="005717B4"/>
    <w:rsid w:val="00591618"/>
    <w:rsid w:val="00592FE9"/>
    <w:rsid w:val="005C039F"/>
    <w:rsid w:val="005F5294"/>
    <w:rsid w:val="006215A7"/>
    <w:rsid w:val="0063307B"/>
    <w:rsid w:val="00640098"/>
    <w:rsid w:val="00664DFA"/>
    <w:rsid w:val="00695DA7"/>
    <w:rsid w:val="006A2C81"/>
    <w:rsid w:val="00714604"/>
    <w:rsid w:val="00756E35"/>
    <w:rsid w:val="007660C2"/>
    <w:rsid w:val="007F696E"/>
    <w:rsid w:val="00807064"/>
    <w:rsid w:val="00807E78"/>
    <w:rsid w:val="00826224"/>
    <w:rsid w:val="00853423"/>
    <w:rsid w:val="00874861"/>
    <w:rsid w:val="00875980"/>
    <w:rsid w:val="00883FD0"/>
    <w:rsid w:val="008C34CD"/>
    <w:rsid w:val="008C4D65"/>
    <w:rsid w:val="008C6B40"/>
    <w:rsid w:val="008F3440"/>
    <w:rsid w:val="009155B5"/>
    <w:rsid w:val="009564F8"/>
    <w:rsid w:val="00964689"/>
    <w:rsid w:val="009A109B"/>
    <w:rsid w:val="009A54A3"/>
    <w:rsid w:val="009C1012"/>
    <w:rsid w:val="00A13F74"/>
    <w:rsid w:val="00A16019"/>
    <w:rsid w:val="00A16C8C"/>
    <w:rsid w:val="00A87ED0"/>
    <w:rsid w:val="00AB09AB"/>
    <w:rsid w:val="00AC23CB"/>
    <w:rsid w:val="00AC450D"/>
    <w:rsid w:val="00AD6242"/>
    <w:rsid w:val="00AE1D3F"/>
    <w:rsid w:val="00AE336B"/>
    <w:rsid w:val="00AE7CC6"/>
    <w:rsid w:val="00B1713A"/>
    <w:rsid w:val="00B1764D"/>
    <w:rsid w:val="00B35EF3"/>
    <w:rsid w:val="00B3675C"/>
    <w:rsid w:val="00BC2186"/>
    <w:rsid w:val="00BE4695"/>
    <w:rsid w:val="00C15392"/>
    <w:rsid w:val="00C631E0"/>
    <w:rsid w:val="00CF7177"/>
    <w:rsid w:val="00D04316"/>
    <w:rsid w:val="00D52533"/>
    <w:rsid w:val="00D77D09"/>
    <w:rsid w:val="00DD7931"/>
    <w:rsid w:val="00DD7CE3"/>
    <w:rsid w:val="00DE01DB"/>
    <w:rsid w:val="00DE0CD2"/>
    <w:rsid w:val="00E11BD1"/>
    <w:rsid w:val="00E234A7"/>
    <w:rsid w:val="00E53DF0"/>
    <w:rsid w:val="00EB2CA8"/>
    <w:rsid w:val="00ED1EDB"/>
    <w:rsid w:val="00ED5F7C"/>
    <w:rsid w:val="00ED73F2"/>
    <w:rsid w:val="00F013E9"/>
    <w:rsid w:val="00F1757E"/>
    <w:rsid w:val="00F32548"/>
    <w:rsid w:val="00F46EA0"/>
    <w:rsid w:val="00F6406D"/>
    <w:rsid w:val="00FB2CAB"/>
    <w:rsid w:val="00FB2FCE"/>
    <w:rsid w:val="00FE4BCE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2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5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5294"/>
  </w:style>
  <w:style w:type="paragraph" w:styleId="a6">
    <w:name w:val="Body Text"/>
    <w:basedOn w:val="a"/>
    <w:link w:val="a7"/>
    <w:rsid w:val="005F5294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F5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5F52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F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52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Текст Знак"/>
    <w:aliases w:val="Текст Знак Знак Знак Знак,Текст Знак Знак Знак1,Знак Знак"/>
    <w:link w:val="ab"/>
    <w:locked/>
    <w:rsid w:val="000D2CF8"/>
    <w:rPr>
      <w:rFonts w:ascii="Courier New" w:hAnsi="Courier New"/>
    </w:rPr>
  </w:style>
  <w:style w:type="paragraph" w:styleId="ab">
    <w:name w:val="Plain Text"/>
    <w:aliases w:val="Текст Знак Знак Знак,Текст Знак Знак,Знак"/>
    <w:basedOn w:val="a"/>
    <w:link w:val="aa"/>
    <w:rsid w:val="000D2CF8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0D2C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FontStyle15">
    <w:name w:val="Font Style15"/>
    <w:basedOn w:val="a0"/>
    <w:rsid w:val="00533EDA"/>
    <w:rPr>
      <w:rFonts w:ascii="Times New Roman" w:hAnsi="Times New Roman"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F46E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6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F696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3C276E58DC23E80B6108D974FF8071EC747DA2DCCADF63B3BA0E4E9AEAA754F91D058F9135F40546E9198431B1CD0A4F067298B5DC287D7981CDBB1l8x8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SOPRB</cp:lastModifiedBy>
  <cp:revision>2</cp:revision>
  <cp:lastPrinted>2021-03-09T14:56:00Z</cp:lastPrinted>
  <dcterms:created xsi:type="dcterms:W3CDTF">2010-03-02T16:36:00Z</dcterms:created>
  <dcterms:modified xsi:type="dcterms:W3CDTF">2010-03-02T16:36:00Z</dcterms:modified>
</cp:coreProperties>
</file>