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58" w:rsidRDefault="00200658" w:rsidP="00C624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5794C"/>
          <w:sz w:val="56"/>
          <w:szCs w:val="56"/>
          <w:lang w:eastAsia="ru-RU"/>
        </w:rPr>
      </w:pPr>
    </w:p>
    <w:p w:rsidR="001F4088" w:rsidRPr="008263CF" w:rsidRDefault="001F4088" w:rsidP="00200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bookmarkStart w:id="0" w:name="_GoBack"/>
      <w:r w:rsidRPr="008263CF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Не забудьте уплатить в срок</w:t>
      </w:r>
    </w:p>
    <w:bookmarkEnd w:id="0"/>
    <w:p w:rsidR="00C62499" w:rsidRPr="00276506" w:rsidRDefault="00C62499" w:rsidP="00C624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658" w:rsidRPr="00200658" w:rsidRDefault="00200658" w:rsidP="00200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00658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eastAsia="ru-RU"/>
        </w:rPr>
        <w:t>3 июня 2024 года</w:t>
      </w:r>
      <w:r w:rsidRPr="002006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истекает срок уплаты подоходного налога, исчисленного по итогам декларирования доходов, полученных гражданами в 2023 году. </w:t>
      </w:r>
    </w:p>
    <w:p w:rsidR="00200658" w:rsidRPr="005409EB" w:rsidRDefault="00200658" w:rsidP="00200658">
      <w:pPr>
        <w:pStyle w:val="il-text-indent095cm"/>
        <w:spacing w:before="0" w:beforeAutospacing="0" w:after="0" w:afterAutospacing="0"/>
        <w:ind w:firstLine="709"/>
        <w:jc w:val="both"/>
        <w:textAlignment w:val="baseline"/>
        <w:rPr>
          <w:color w:val="242424"/>
          <w:sz w:val="30"/>
          <w:szCs w:val="30"/>
        </w:rPr>
      </w:pPr>
    </w:p>
    <w:p w:rsidR="00200658" w:rsidRDefault="00200658" w:rsidP="00B73F97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</w:pPr>
    </w:p>
    <w:p w:rsidR="00657257" w:rsidRPr="00276506" w:rsidRDefault="006E2332" w:rsidP="00B73F97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</w:pPr>
      <w:r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>Уплат</w:t>
      </w:r>
      <w:r w:rsidR="00884631"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>ить</w:t>
      </w:r>
      <w:r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 xml:space="preserve"> </w:t>
      </w:r>
      <w:r w:rsidR="008062FC"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 xml:space="preserve">налог </w:t>
      </w:r>
      <w:r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>можно</w:t>
      </w:r>
      <w:r w:rsidR="00884631"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>:</w:t>
      </w:r>
      <w:r w:rsidRPr="00276506">
        <w:rPr>
          <w:rFonts w:ascii="Times New Roman" w:hAnsi="Times New Roman" w:cs="Times New Roman"/>
          <w:b/>
          <w:color w:val="15794C"/>
          <w:sz w:val="28"/>
          <w:szCs w:val="28"/>
          <w:lang w:eastAsia="ru-RU"/>
        </w:rPr>
        <w:t xml:space="preserve"> </w:t>
      </w:r>
    </w:p>
    <w:p w:rsidR="008062FC" w:rsidRPr="00276506" w:rsidRDefault="008062FC" w:rsidP="00B73F9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3"/>
        <w:gridCol w:w="7949"/>
      </w:tblGrid>
      <w:tr w:rsidR="00657257" w:rsidRPr="00B73F97" w:rsidTr="0057208C">
        <w:trPr>
          <w:trHeight w:val="2396"/>
        </w:trPr>
        <w:tc>
          <w:tcPr>
            <w:tcW w:w="2833" w:type="dxa"/>
          </w:tcPr>
          <w:p w:rsidR="00657257" w:rsidRPr="00B73F97" w:rsidRDefault="00657257" w:rsidP="00657257">
            <w:pPr>
              <w:spacing w:after="150" w:line="240" w:lineRule="auto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B73F97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2CEF6F13" wp14:editId="788506DD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34925</wp:posOffset>
                  </wp:positionV>
                  <wp:extent cx="1647825" cy="1400175"/>
                  <wp:effectExtent l="0" t="0" r="9525" b="9525"/>
                  <wp:wrapTopAndBottom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</w:tcPr>
          <w:p w:rsidR="00657257" w:rsidRPr="0098507C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6600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iCs/>
                <w:color w:val="006600"/>
                <w:sz w:val="28"/>
                <w:szCs w:val="28"/>
                <w:lang w:eastAsia="ru-RU"/>
              </w:rPr>
              <w:t>Через сервис «Личный кабинет плательщика»</w:t>
            </w:r>
          </w:p>
          <w:p w:rsidR="00657257" w:rsidRPr="0098507C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Сайт МНС </w:t>
            </w:r>
            <w:hyperlink r:id="rId6" w:history="1"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val="en-US" w:eastAsia="ru-RU"/>
                </w:rPr>
                <w:t>https</w:t>
              </w:r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val="en-US" w:eastAsia="ru-RU"/>
                </w:rPr>
                <w:t>nalog</w:t>
              </w:r>
              <w:proofErr w:type="spellEnd"/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val="en-US" w:eastAsia="ru-RU"/>
                </w:rPr>
                <w:t>gov</w:t>
              </w:r>
              <w:proofErr w:type="spellEnd"/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eastAsia="ru-RU"/>
                </w:rPr>
                <w:t>.</w:t>
              </w:r>
              <w:r w:rsidRPr="0098507C">
                <w:rPr>
                  <w:rStyle w:val="a4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657257" w:rsidRPr="0098507C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657257" w:rsidRPr="0098507C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Сервис «Личный кабинет плательщика»</w:t>
            </w:r>
          </w:p>
          <w:p w:rsidR="00657257" w:rsidRPr="0098507C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Вход по логину и паролю</w:t>
            </w:r>
          </w:p>
          <w:p w:rsidR="00657257" w:rsidRPr="0098507C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Оплатить</w:t>
            </w:r>
          </w:p>
          <w:p w:rsidR="00657257" w:rsidRPr="0098507C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Выбираем способ оплаты</w:t>
            </w:r>
          </w:p>
          <w:p w:rsidR="0098507C" w:rsidRDefault="0098507C" w:rsidP="00985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98507C" w:rsidRPr="0098507C" w:rsidRDefault="0098507C" w:rsidP="00985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657257" w:rsidRPr="00B73F97" w:rsidTr="0057208C">
        <w:trPr>
          <w:trHeight w:val="3251"/>
        </w:trPr>
        <w:tc>
          <w:tcPr>
            <w:tcW w:w="2833" w:type="dxa"/>
          </w:tcPr>
          <w:p w:rsidR="00657257" w:rsidRPr="00B73F97" w:rsidRDefault="00657257" w:rsidP="00657257">
            <w:pPr>
              <w:spacing w:after="150" w:line="240" w:lineRule="auto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B73F97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1" wp14:anchorId="5BC04364" wp14:editId="79E64990">
                  <wp:simplePos x="0" y="0"/>
                  <wp:positionH relativeFrom="page">
                    <wp:posOffset>52705</wp:posOffset>
                  </wp:positionH>
                  <wp:positionV relativeFrom="paragraph">
                    <wp:posOffset>62865</wp:posOffset>
                  </wp:positionV>
                  <wp:extent cx="1619250" cy="1647825"/>
                  <wp:effectExtent l="0" t="0" r="0" b="9525"/>
                  <wp:wrapTopAndBottom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</w:tcPr>
          <w:p w:rsidR="00657257" w:rsidRPr="0098507C" w:rsidRDefault="00657257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  <w:t xml:space="preserve">Через </w:t>
            </w:r>
            <w:r w:rsidR="00884631" w:rsidRPr="0098507C"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  <w:t>с</w:t>
            </w:r>
            <w:r w:rsidRPr="0098507C"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  <w:t>истем</w:t>
            </w:r>
            <w:r w:rsidR="00884631" w:rsidRPr="0098507C"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  <w:t>у</w:t>
            </w:r>
            <w:r w:rsidRPr="0098507C"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  <w:t xml:space="preserve"> «Расчет» (ЕРИП)</w:t>
            </w:r>
          </w:p>
          <w:p w:rsidR="00213642" w:rsidRPr="0098507C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Налоги</w:t>
            </w:r>
          </w:p>
          <w:p w:rsidR="00213642" w:rsidRPr="007917A8" w:rsidRDefault="00B950FB" w:rsidP="000D7C0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Минская область</w:t>
            </w:r>
            <w:r w:rsidR="00B16C3C"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</w:t>
            </w:r>
            <w:r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Минский район</w:t>
            </w:r>
            <w:r w:rsidR="00B16C3C"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</w:t>
            </w:r>
            <w:r w:rsidR="00213642"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</w:t>
            </w:r>
            <w:r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инск</w:t>
            </w:r>
            <w:r w:rsidR="00276506"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ий РИК, финотдел</w:t>
            </w:r>
            <w:r w:rsidR="00B16C3C" w:rsidRPr="007917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B16C3C" w:rsidRPr="007917A8">
              <w:rPr>
                <w:rFonts w:ascii="Times New Roman" w:eastAsia="Times New Roman" w:hAnsi="Times New Roman" w:cs="Times New Roman"/>
                <w:i/>
                <w:iCs/>
                <w:color w:val="006600"/>
                <w:sz w:val="24"/>
                <w:szCs w:val="24"/>
                <w:lang w:eastAsia="ru-RU"/>
              </w:rPr>
              <w:t>(для граждан, зарегистрированных в Минском районе)</w:t>
            </w:r>
          </w:p>
          <w:p w:rsidR="00213642" w:rsidRPr="0098507C" w:rsidRDefault="00276506" w:rsidP="00276506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Подоходный н</w:t>
            </w:r>
            <w:r w:rsidR="00B950FB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алог </w:t>
            </w:r>
            <w:r w:rsidR="0098507C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98507C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физ.лиц</w:t>
            </w:r>
            <w:proofErr w:type="spellEnd"/>
            <w:r w:rsidR="00B73F97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B950FB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(код услуги: </w:t>
            </w:r>
            <w:r w:rsidR="0098507C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89961</w:t>
            </w:r>
            <w:r w:rsidR="00B950FB" w:rsidRPr="009850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  <w:p w:rsidR="00213642" w:rsidRPr="0098507C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Учетный номер плательщика</w:t>
            </w:r>
            <w:r w:rsidR="00213642"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(УНП)</w:t>
            </w:r>
          </w:p>
          <w:p w:rsidR="00B950FB" w:rsidRPr="0098507C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Оплатить</w:t>
            </w:r>
          </w:p>
          <w:p w:rsidR="00B950FB" w:rsidRPr="0098507C" w:rsidRDefault="00B950FB" w:rsidP="002136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 xml:space="preserve">Узнать </w:t>
            </w:r>
            <w:r w:rsidR="00213642"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>свой УНП</w:t>
            </w:r>
            <w:r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 xml:space="preserve"> можно на сайте </w:t>
            </w:r>
            <w:r w:rsidR="00213642"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>МНС</w:t>
            </w:r>
            <w:r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 xml:space="preserve"> в электронном сервисе «Сведения из Государственного реестра плательщиков (иных обязанных лиц»</w:t>
            </w:r>
            <w:r w:rsidR="00213642"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>.</w:t>
            </w:r>
            <w:r w:rsidRPr="0098507C">
              <w:rPr>
                <w:rFonts w:ascii="Times New Roman" w:eastAsia="Times New Roman" w:hAnsi="Times New Roman" w:cs="Times New Roman"/>
                <w:i/>
                <w:iCs/>
                <w:color w:val="15794C"/>
                <w:sz w:val="28"/>
                <w:szCs w:val="28"/>
                <w:lang w:eastAsia="ru-RU"/>
              </w:rPr>
              <w:t xml:space="preserve"> УНП вводим заглавными буквами латинского алфавита без пробелов</w:t>
            </w:r>
          </w:p>
          <w:p w:rsidR="0098507C" w:rsidRPr="00B73F97" w:rsidRDefault="0098507C" w:rsidP="002136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657257" w:rsidRPr="00B73F97" w:rsidTr="0057208C">
        <w:trPr>
          <w:trHeight w:val="1807"/>
        </w:trPr>
        <w:tc>
          <w:tcPr>
            <w:tcW w:w="2833" w:type="dxa"/>
          </w:tcPr>
          <w:p w:rsidR="00657257" w:rsidRPr="00B73F97" w:rsidRDefault="00B950FB" w:rsidP="00657257">
            <w:pPr>
              <w:spacing w:after="150" w:line="240" w:lineRule="auto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B73F97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1" locked="0" layoutInCell="1" allowOverlap="1" wp14:anchorId="6BDFD18A" wp14:editId="04768EFA">
                  <wp:simplePos x="0" y="0"/>
                  <wp:positionH relativeFrom="page">
                    <wp:posOffset>52705</wp:posOffset>
                  </wp:positionH>
                  <wp:positionV relativeFrom="paragraph">
                    <wp:posOffset>13971</wp:posOffset>
                  </wp:positionV>
                  <wp:extent cx="1619250" cy="895350"/>
                  <wp:effectExtent l="0" t="0" r="0" b="0"/>
                  <wp:wrapNone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</w:tcPr>
          <w:p w:rsidR="00B950FB" w:rsidRPr="0098507C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5794C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iCs/>
                <w:color w:val="15794C"/>
                <w:sz w:val="28"/>
                <w:szCs w:val="28"/>
                <w:lang w:eastAsia="ru-RU"/>
              </w:rPr>
              <w:t>В отделениях банков и почтовой связи</w:t>
            </w:r>
          </w:p>
          <w:p w:rsidR="00B950FB" w:rsidRPr="00B73F97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B950FB" w:rsidRPr="00B73F97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B950FB" w:rsidRPr="00B73F97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0658" w:rsidRDefault="00200658" w:rsidP="00200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00658" w:rsidRDefault="00200658" w:rsidP="00200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00658" w:rsidRDefault="00200658" w:rsidP="00200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14D92" w:rsidRPr="00200658" w:rsidRDefault="0053550F" w:rsidP="002006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</w:pPr>
      <w:r w:rsidRPr="002006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Напоминаем, что несвоевременная уплата налога влечёт начисление пеней за каждый день просрочки</w:t>
      </w:r>
      <w:r w:rsidR="00A15B51" w:rsidRPr="002006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</w:t>
      </w:r>
      <w:r w:rsidRPr="002006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административную ответственность. </w:t>
      </w:r>
    </w:p>
    <w:p w:rsidR="006E2332" w:rsidRPr="00200658" w:rsidRDefault="00213642" w:rsidP="0020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 w:val="30"/>
          <w:szCs w:val="30"/>
          <w:lang w:eastAsia="ru-RU"/>
        </w:rPr>
      </w:pPr>
      <w:r w:rsidRPr="00200658">
        <w:rPr>
          <w:rFonts w:ascii="Times New Roman" w:eastAsia="Times New Roman" w:hAnsi="Times New Roman" w:cs="Times New Roman"/>
          <w:b/>
          <w:i/>
          <w:color w:val="006600"/>
          <w:sz w:val="30"/>
          <w:szCs w:val="30"/>
          <w:lang w:eastAsia="ru-RU"/>
        </w:rPr>
        <w:t>Живите мудро! Трудитесь честно!</w:t>
      </w:r>
    </w:p>
    <w:sectPr w:rsidR="006E2332" w:rsidRPr="00200658" w:rsidSect="00276506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ED9"/>
    <w:multiLevelType w:val="hybridMultilevel"/>
    <w:tmpl w:val="D9AE71FA"/>
    <w:lvl w:ilvl="0" w:tplc="0419000B">
      <w:start w:val="2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C6282E"/>
    <w:multiLevelType w:val="hybridMultilevel"/>
    <w:tmpl w:val="E2AEC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88"/>
    <w:rsid w:val="001F4088"/>
    <w:rsid w:val="00200658"/>
    <w:rsid w:val="00213642"/>
    <w:rsid w:val="00276506"/>
    <w:rsid w:val="00504AAA"/>
    <w:rsid w:val="0053550F"/>
    <w:rsid w:val="0057208C"/>
    <w:rsid w:val="005C2FCB"/>
    <w:rsid w:val="00657257"/>
    <w:rsid w:val="006E2332"/>
    <w:rsid w:val="00734153"/>
    <w:rsid w:val="007917A8"/>
    <w:rsid w:val="008062FC"/>
    <w:rsid w:val="00814D92"/>
    <w:rsid w:val="008263CF"/>
    <w:rsid w:val="00884631"/>
    <w:rsid w:val="0098507C"/>
    <w:rsid w:val="00A15B51"/>
    <w:rsid w:val="00A25B80"/>
    <w:rsid w:val="00B16C3C"/>
    <w:rsid w:val="00B73F97"/>
    <w:rsid w:val="00B950FB"/>
    <w:rsid w:val="00C525C6"/>
    <w:rsid w:val="00C62499"/>
    <w:rsid w:val="00F0664C"/>
    <w:rsid w:val="00FC134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A981-0F08-4C0D-80F6-8068430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D9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39"/>
    <w:rsid w:val="0065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2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3642"/>
    <w:pPr>
      <w:ind w:left="720"/>
      <w:contextualSpacing/>
    </w:pPr>
  </w:style>
  <w:style w:type="paragraph" w:customStyle="1" w:styleId="il-text-indent095cm">
    <w:name w:val="il-text-indent_0_95cm"/>
    <w:basedOn w:val="a"/>
    <w:rsid w:val="0020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00658"/>
  </w:style>
  <w:style w:type="character" w:customStyle="1" w:styleId="fake-non-breaking-space">
    <w:name w:val="fake-non-breaking-space"/>
    <w:basedOn w:val="a0"/>
    <w:rsid w:val="0020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ov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Довгаль Татьяна Николаевна</cp:lastModifiedBy>
  <cp:revision>5</cp:revision>
  <dcterms:created xsi:type="dcterms:W3CDTF">2024-05-20T08:28:00Z</dcterms:created>
  <dcterms:modified xsi:type="dcterms:W3CDTF">2024-05-22T11:22:00Z</dcterms:modified>
</cp:coreProperties>
</file>