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FE19C" w14:textId="7FCFD570" w:rsidR="00C415E3" w:rsidRDefault="00551055" w:rsidP="00C415E3">
      <w:pPr>
        <w:spacing w:after="0"/>
        <w:ind w:firstLine="709"/>
        <w:rPr>
          <w:rFonts w:ascii="Times New Roman" w:hAnsi="Times New Roman" w:cs="Times New Roman"/>
          <w:sz w:val="30"/>
          <w:szCs w:val="30"/>
        </w:rPr>
      </w:pPr>
      <w:r>
        <w:rPr>
          <w:rFonts w:ascii="Times New Roman" w:hAnsi="Times New Roman" w:cs="Times New Roman"/>
          <w:sz w:val="30"/>
          <w:szCs w:val="30"/>
        </w:rPr>
        <w:t>О даче взятки</w:t>
      </w:r>
    </w:p>
    <w:p w14:paraId="1B1EE382" w14:textId="77777777" w:rsidR="00C415E3" w:rsidRDefault="00C415E3" w:rsidP="00C415E3">
      <w:pPr>
        <w:spacing w:after="0"/>
        <w:rPr>
          <w:rFonts w:ascii="Times New Roman" w:hAnsi="Times New Roman" w:cs="Times New Roman"/>
          <w:sz w:val="30"/>
          <w:szCs w:val="30"/>
        </w:rPr>
      </w:pPr>
    </w:p>
    <w:p w14:paraId="660563FC" w14:textId="502BD59B" w:rsidR="00C415E3" w:rsidRDefault="00551055" w:rsidP="0055105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Взяточн</w:t>
      </w:r>
      <w:bookmarkStart w:id="0" w:name="_GoBack"/>
      <w:bookmarkEnd w:id="0"/>
      <w:r>
        <w:rPr>
          <w:rFonts w:ascii="Times New Roman" w:hAnsi="Times New Roman" w:cs="Times New Roman"/>
          <w:sz w:val="30"/>
          <w:szCs w:val="30"/>
        </w:rPr>
        <w:t>ичество является главным врагом государства, препятствует нормальной работе государственного аппарата и реализации поставленных перед государственными служащими задач.</w:t>
      </w:r>
    </w:p>
    <w:p w14:paraId="2BADCCAC" w14:textId="4FF541C5" w:rsidR="00551055" w:rsidRDefault="00551055" w:rsidP="0055105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Необходимо отметить, что многие граждане </w:t>
      </w:r>
      <w:r w:rsidR="00B84BDC">
        <w:rPr>
          <w:rFonts w:ascii="Times New Roman" w:hAnsi="Times New Roman" w:cs="Times New Roman"/>
          <w:sz w:val="30"/>
          <w:szCs w:val="30"/>
        </w:rPr>
        <w:t>считают</w:t>
      </w:r>
      <w:r>
        <w:rPr>
          <w:rFonts w:ascii="Times New Roman" w:hAnsi="Times New Roman" w:cs="Times New Roman"/>
          <w:sz w:val="30"/>
          <w:szCs w:val="30"/>
        </w:rPr>
        <w:t xml:space="preserve"> возможн</w:t>
      </w:r>
      <w:r w:rsidR="00B84BDC">
        <w:rPr>
          <w:rFonts w:ascii="Times New Roman" w:hAnsi="Times New Roman" w:cs="Times New Roman"/>
          <w:sz w:val="30"/>
          <w:szCs w:val="30"/>
        </w:rPr>
        <w:t xml:space="preserve">ым </w:t>
      </w:r>
      <w:r>
        <w:rPr>
          <w:rFonts w:ascii="Times New Roman" w:hAnsi="Times New Roman" w:cs="Times New Roman"/>
          <w:sz w:val="30"/>
          <w:szCs w:val="30"/>
        </w:rPr>
        <w:t>разреш</w:t>
      </w:r>
      <w:r w:rsidR="00B84BDC">
        <w:rPr>
          <w:rFonts w:ascii="Times New Roman" w:hAnsi="Times New Roman" w:cs="Times New Roman"/>
          <w:sz w:val="30"/>
          <w:szCs w:val="30"/>
        </w:rPr>
        <w:t>ить</w:t>
      </w:r>
      <w:r>
        <w:rPr>
          <w:rFonts w:ascii="Times New Roman" w:hAnsi="Times New Roman" w:cs="Times New Roman"/>
          <w:sz w:val="30"/>
          <w:szCs w:val="30"/>
        </w:rPr>
        <w:t xml:space="preserve"> имеющи</w:t>
      </w:r>
      <w:r w:rsidR="00B84BDC">
        <w:rPr>
          <w:rFonts w:ascii="Times New Roman" w:hAnsi="Times New Roman" w:cs="Times New Roman"/>
          <w:sz w:val="30"/>
          <w:szCs w:val="30"/>
        </w:rPr>
        <w:t>е</w:t>
      </w:r>
      <w:r>
        <w:rPr>
          <w:rFonts w:ascii="Times New Roman" w:hAnsi="Times New Roman" w:cs="Times New Roman"/>
          <w:sz w:val="30"/>
          <w:szCs w:val="30"/>
        </w:rPr>
        <w:t>ся проблем</w:t>
      </w:r>
      <w:r w:rsidR="00B84BDC">
        <w:rPr>
          <w:rFonts w:ascii="Times New Roman" w:hAnsi="Times New Roman" w:cs="Times New Roman"/>
          <w:sz w:val="30"/>
          <w:szCs w:val="30"/>
        </w:rPr>
        <w:t>ы</w:t>
      </w:r>
      <w:r>
        <w:rPr>
          <w:rFonts w:ascii="Times New Roman" w:hAnsi="Times New Roman" w:cs="Times New Roman"/>
          <w:sz w:val="30"/>
          <w:szCs w:val="30"/>
        </w:rPr>
        <w:t xml:space="preserve"> посредством дачи денежного вознаграждения должностному лицу за благоприятное разрешение возникших вопросов, находящихся в его компетенции.</w:t>
      </w:r>
      <w:r w:rsidR="00B84BDC">
        <w:rPr>
          <w:rFonts w:ascii="Times New Roman" w:hAnsi="Times New Roman" w:cs="Times New Roman"/>
          <w:sz w:val="30"/>
          <w:szCs w:val="30"/>
        </w:rPr>
        <w:t xml:space="preserve"> Вместе с тем государством ведется активная борьба с коррупцией посредством ряда заинтересованных правоохранительных органов.</w:t>
      </w:r>
    </w:p>
    <w:p w14:paraId="38CCE26C" w14:textId="1FF7F5D1" w:rsidR="00551055" w:rsidRDefault="00551055" w:rsidP="0055105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 431 Уголовного кодекса Республики Беларусь </w:t>
      </w:r>
      <w:r w:rsidR="00B84BDC">
        <w:rPr>
          <w:rFonts w:ascii="Times New Roman" w:hAnsi="Times New Roman" w:cs="Times New Roman"/>
          <w:sz w:val="30"/>
          <w:szCs w:val="30"/>
        </w:rPr>
        <w:t xml:space="preserve">(далее – УК) </w:t>
      </w:r>
      <w:r>
        <w:rPr>
          <w:rFonts w:ascii="Times New Roman" w:hAnsi="Times New Roman" w:cs="Times New Roman"/>
          <w:sz w:val="30"/>
          <w:szCs w:val="30"/>
        </w:rPr>
        <w:t>предусмотрена уголовная ответственность за дачу взятки.</w:t>
      </w:r>
    </w:p>
    <w:p w14:paraId="07A9388F" w14:textId="77777777" w:rsidR="00B84BDC" w:rsidRDefault="00551055" w:rsidP="00B84BD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 </w:t>
      </w:r>
      <w:r w:rsidR="00B84BDC">
        <w:rPr>
          <w:rFonts w:ascii="Times New Roman" w:hAnsi="Times New Roman" w:cs="Times New Roman"/>
          <w:sz w:val="30"/>
          <w:szCs w:val="30"/>
        </w:rPr>
        <w:t xml:space="preserve">дача взятки </w:t>
      </w:r>
      <w:r>
        <w:rPr>
          <w:rFonts w:ascii="Times New Roman" w:hAnsi="Times New Roman" w:cs="Times New Roman"/>
          <w:sz w:val="30"/>
          <w:szCs w:val="30"/>
        </w:rPr>
        <w:t>наказывается штрафом, или исправительными работами на срок до двух лет, или арестом, или ограничением свободы на срок до двух лет со штрафом или без штрафа, или лишением свободы на срок до пяти лет со штрафом или без штрафа.</w:t>
      </w:r>
    </w:p>
    <w:p w14:paraId="59C52864" w14:textId="77777777" w:rsidR="00B84BDC" w:rsidRDefault="00B84BDC" w:rsidP="00B84BD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Совершение д</w:t>
      </w:r>
      <w:r w:rsidR="00551055">
        <w:rPr>
          <w:rFonts w:ascii="Times New Roman" w:hAnsi="Times New Roman" w:cs="Times New Roman"/>
          <w:sz w:val="30"/>
          <w:szCs w:val="30"/>
        </w:rPr>
        <w:t>ач</w:t>
      </w:r>
      <w:r>
        <w:rPr>
          <w:rFonts w:ascii="Times New Roman" w:hAnsi="Times New Roman" w:cs="Times New Roman"/>
          <w:sz w:val="30"/>
          <w:szCs w:val="30"/>
        </w:rPr>
        <w:t>и</w:t>
      </w:r>
      <w:r w:rsidR="00551055">
        <w:rPr>
          <w:rFonts w:ascii="Times New Roman" w:hAnsi="Times New Roman" w:cs="Times New Roman"/>
          <w:sz w:val="30"/>
          <w:szCs w:val="30"/>
        </w:rPr>
        <w:t xml:space="preserve"> взятки повторно, либо в крупном размере, либо с использованием своих служебных полномочий </w:t>
      </w:r>
      <w:r>
        <w:rPr>
          <w:rFonts w:ascii="Times New Roman" w:hAnsi="Times New Roman" w:cs="Times New Roman"/>
          <w:sz w:val="30"/>
          <w:szCs w:val="30"/>
        </w:rPr>
        <w:t>влечет за собой ограничение</w:t>
      </w:r>
      <w:r w:rsidR="00551055">
        <w:rPr>
          <w:rFonts w:ascii="Times New Roman" w:hAnsi="Times New Roman" w:cs="Times New Roman"/>
          <w:sz w:val="30"/>
          <w:szCs w:val="30"/>
        </w:rPr>
        <w:t xml:space="preserve"> свободы на срок до пяти лет со штрафом или без штрафа или</w:t>
      </w:r>
      <w:r>
        <w:rPr>
          <w:rFonts w:ascii="Times New Roman" w:hAnsi="Times New Roman" w:cs="Times New Roman"/>
          <w:sz w:val="30"/>
          <w:szCs w:val="30"/>
        </w:rPr>
        <w:t xml:space="preserve"> лишение</w:t>
      </w:r>
      <w:r w:rsidR="00551055">
        <w:rPr>
          <w:rFonts w:ascii="Times New Roman" w:hAnsi="Times New Roman" w:cs="Times New Roman"/>
          <w:sz w:val="30"/>
          <w:szCs w:val="30"/>
        </w:rPr>
        <w:t xml:space="preserve"> свободы на срок от двух до семи лет со штрафом или без штрафа.</w:t>
      </w:r>
    </w:p>
    <w:p w14:paraId="3515BAA9" w14:textId="0815CB00" w:rsidR="00551055" w:rsidRDefault="00551055" w:rsidP="00B84BD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Дача взятки в особо крупном размере или лицом, ранее судимым за преступления, предусмотренные </w:t>
      </w:r>
      <w:r w:rsidR="00B84BDC">
        <w:rPr>
          <w:rFonts w:ascii="Times New Roman" w:hAnsi="Times New Roman" w:cs="Times New Roman"/>
          <w:sz w:val="30"/>
          <w:szCs w:val="30"/>
        </w:rPr>
        <w:t>ст.ст. 430-432 УК</w:t>
      </w:r>
      <w:r>
        <w:rPr>
          <w:rFonts w:ascii="Times New Roman" w:hAnsi="Times New Roman" w:cs="Times New Roman"/>
          <w:sz w:val="30"/>
          <w:szCs w:val="30"/>
        </w:rPr>
        <w:t>, наказывается лишением свободы на срок от пяти до десяти лет со штрафом или без штрафа.</w:t>
      </w:r>
    </w:p>
    <w:p w14:paraId="1C91CED5" w14:textId="4FEE8C0A" w:rsidR="002D1238" w:rsidRPr="002D1238" w:rsidRDefault="002D1238" w:rsidP="00B84BD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Так, 23.06.2023 гражданин Б., находясь в служебном автомобиле УВД Минского обисполкома «</w:t>
      </w:r>
      <w:r>
        <w:rPr>
          <w:rFonts w:ascii="Times New Roman" w:hAnsi="Times New Roman" w:cs="Times New Roman"/>
          <w:sz w:val="30"/>
          <w:szCs w:val="30"/>
          <w:lang w:val="en-US"/>
        </w:rPr>
        <w:t>Geely</w:t>
      </w:r>
      <w:r>
        <w:rPr>
          <w:rFonts w:ascii="Times New Roman" w:hAnsi="Times New Roman" w:cs="Times New Roman"/>
          <w:sz w:val="30"/>
          <w:szCs w:val="30"/>
        </w:rPr>
        <w:t xml:space="preserve">», расположенном на 1-ом километре автомобильной дороги Н-8941 в г.Заславль, имея умысел на дачу взятки, покушался передать инспекторам дорожно-патрульной службы отдела ГАИ УВД Минского райисполкома денежные средства в сумме </w:t>
      </w:r>
      <w:r>
        <w:rPr>
          <w:rFonts w:ascii="Times New Roman" w:hAnsi="Times New Roman" w:cs="Times New Roman"/>
          <w:sz w:val="30"/>
          <w:szCs w:val="30"/>
        </w:rPr>
        <w:br/>
        <w:t xml:space="preserve">100 долларов США за невыполнение в его интересах действий, а именно </w:t>
      </w:r>
      <w:r>
        <w:rPr>
          <w:rFonts w:ascii="Times New Roman" w:hAnsi="Times New Roman" w:cs="Times New Roman"/>
          <w:sz w:val="30"/>
          <w:szCs w:val="30"/>
        </w:rPr>
        <w:br/>
        <w:t xml:space="preserve">не привлечение гражданина Б. к административной ответственности </w:t>
      </w:r>
      <w:r>
        <w:rPr>
          <w:rFonts w:ascii="Times New Roman" w:hAnsi="Times New Roman" w:cs="Times New Roman"/>
          <w:sz w:val="30"/>
          <w:szCs w:val="30"/>
        </w:rPr>
        <w:br/>
        <w:t xml:space="preserve">за совершение административного правонарушения, предусмотренного </w:t>
      </w:r>
      <w:r>
        <w:rPr>
          <w:rFonts w:ascii="Times New Roman" w:hAnsi="Times New Roman" w:cs="Times New Roman"/>
          <w:sz w:val="30"/>
          <w:szCs w:val="30"/>
        </w:rPr>
        <w:br/>
        <w:t xml:space="preserve">ч. 1 ст. 18.14 КоАП – управление транспортным средством лицом, </w:t>
      </w:r>
      <w:r>
        <w:rPr>
          <w:rFonts w:ascii="Times New Roman" w:hAnsi="Times New Roman" w:cs="Times New Roman"/>
          <w:sz w:val="30"/>
          <w:szCs w:val="30"/>
        </w:rPr>
        <w:br/>
        <w:t>не имеющим права управления, однако не довел преступление до конца по независящим от него причинам. В связи с изложенным в отношении гражданина Б. возбуждено уголовное дело по ч. 1 ст. 14, ч. 1 ст. 431 УК.</w:t>
      </w:r>
    </w:p>
    <w:p w14:paraId="7BCF5E45" w14:textId="5D6088CE" w:rsidR="00B84BDC" w:rsidRDefault="00B84BDC" w:rsidP="00B84BD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Освобождение от уголовной ответственности за дачу взятки возможно лишь в случае</w:t>
      </w:r>
      <w:r w:rsidRPr="00B84BDC">
        <w:rPr>
          <w:rFonts w:ascii="Times New Roman" w:hAnsi="Times New Roman" w:cs="Times New Roman"/>
          <w:sz w:val="30"/>
          <w:szCs w:val="30"/>
        </w:rPr>
        <w:t xml:space="preserve"> вымогательств</w:t>
      </w:r>
      <w:r>
        <w:rPr>
          <w:rFonts w:ascii="Times New Roman" w:hAnsi="Times New Roman" w:cs="Times New Roman"/>
          <w:sz w:val="30"/>
          <w:szCs w:val="30"/>
        </w:rPr>
        <w:t>а</w:t>
      </w:r>
      <w:r w:rsidRPr="00B84BDC">
        <w:rPr>
          <w:rFonts w:ascii="Times New Roman" w:hAnsi="Times New Roman" w:cs="Times New Roman"/>
          <w:sz w:val="30"/>
          <w:szCs w:val="30"/>
        </w:rPr>
        <w:t xml:space="preserve"> взятки</w:t>
      </w:r>
      <w:r>
        <w:rPr>
          <w:rFonts w:ascii="Times New Roman" w:hAnsi="Times New Roman" w:cs="Times New Roman"/>
          <w:sz w:val="30"/>
          <w:szCs w:val="30"/>
        </w:rPr>
        <w:t xml:space="preserve"> должностным лицом</w:t>
      </w:r>
      <w:r w:rsidRPr="00B84BDC">
        <w:rPr>
          <w:rFonts w:ascii="Times New Roman" w:hAnsi="Times New Roman" w:cs="Times New Roman"/>
          <w:sz w:val="30"/>
          <w:szCs w:val="30"/>
        </w:rPr>
        <w:t xml:space="preserve"> либо </w:t>
      </w:r>
      <w:r>
        <w:rPr>
          <w:rFonts w:ascii="Times New Roman" w:hAnsi="Times New Roman" w:cs="Times New Roman"/>
          <w:sz w:val="30"/>
          <w:szCs w:val="30"/>
        </w:rPr>
        <w:t>после</w:t>
      </w:r>
      <w:r w:rsidRPr="00B84BDC">
        <w:rPr>
          <w:rFonts w:ascii="Times New Roman" w:hAnsi="Times New Roman" w:cs="Times New Roman"/>
          <w:sz w:val="30"/>
          <w:szCs w:val="30"/>
        </w:rPr>
        <w:t xml:space="preserve"> добровольно</w:t>
      </w:r>
      <w:r>
        <w:rPr>
          <w:rFonts w:ascii="Times New Roman" w:hAnsi="Times New Roman" w:cs="Times New Roman"/>
          <w:sz w:val="30"/>
          <w:szCs w:val="30"/>
        </w:rPr>
        <w:t>го</w:t>
      </w:r>
      <w:r w:rsidRPr="00B84BDC">
        <w:rPr>
          <w:rFonts w:ascii="Times New Roman" w:hAnsi="Times New Roman" w:cs="Times New Roman"/>
          <w:sz w:val="30"/>
          <w:szCs w:val="30"/>
        </w:rPr>
        <w:t xml:space="preserve"> заяв</w:t>
      </w:r>
      <w:r>
        <w:rPr>
          <w:rFonts w:ascii="Times New Roman" w:hAnsi="Times New Roman" w:cs="Times New Roman"/>
          <w:sz w:val="30"/>
          <w:szCs w:val="30"/>
        </w:rPr>
        <w:t>ления</w:t>
      </w:r>
      <w:r w:rsidRPr="00B84BDC">
        <w:rPr>
          <w:rFonts w:ascii="Times New Roman" w:hAnsi="Times New Roman" w:cs="Times New Roman"/>
          <w:sz w:val="30"/>
          <w:szCs w:val="30"/>
        </w:rPr>
        <w:t xml:space="preserve"> о содеянном и активно</w:t>
      </w:r>
      <w:r>
        <w:rPr>
          <w:rFonts w:ascii="Times New Roman" w:hAnsi="Times New Roman" w:cs="Times New Roman"/>
          <w:sz w:val="30"/>
          <w:szCs w:val="30"/>
        </w:rPr>
        <w:t>го</w:t>
      </w:r>
      <w:r w:rsidRPr="00B84BDC">
        <w:rPr>
          <w:rFonts w:ascii="Times New Roman" w:hAnsi="Times New Roman" w:cs="Times New Roman"/>
          <w:sz w:val="30"/>
          <w:szCs w:val="30"/>
        </w:rPr>
        <w:t xml:space="preserve"> способствова</w:t>
      </w:r>
      <w:r>
        <w:rPr>
          <w:rFonts w:ascii="Times New Roman" w:hAnsi="Times New Roman" w:cs="Times New Roman"/>
          <w:sz w:val="30"/>
          <w:szCs w:val="30"/>
        </w:rPr>
        <w:t>ния</w:t>
      </w:r>
      <w:r w:rsidRPr="00B84BDC">
        <w:rPr>
          <w:rFonts w:ascii="Times New Roman" w:hAnsi="Times New Roman" w:cs="Times New Roman"/>
          <w:sz w:val="30"/>
          <w:szCs w:val="30"/>
        </w:rPr>
        <w:t xml:space="preserve"> раскрытию и (или) расследованию преступления.</w:t>
      </w:r>
    </w:p>
    <w:p w14:paraId="5B6D3DE5" w14:textId="71AF360E" w:rsidR="00B84BDC" w:rsidRDefault="00B84BDC" w:rsidP="00B84BD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Для разрешения возникших проблем и вопросов необходимо использовать только законные способы.</w:t>
      </w:r>
    </w:p>
    <w:p w14:paraId="1E000EE9" w14:textId="77777777" w:rsidR="00B84BDC" w:rsidRDefault="00B84BDC" w:rsidP="00082673">
      <w:pPr>
        <w:spacing w:after="0"/>
        <w:ind w:firstLine="709"/>
        <w:jc w:val="both"/>
        <w:rPr>
          <w:rFonts w:ascii="Times New Roman" w:hAnsi="Times New Roman" w:cs="Times New Roman"/>
          <w:sz w:val="30"/>
          <w:szCs w:val="30"/>
        </w:rPr>
      </w:pPr>
    </w:p>
    <w:p w14:paraId="5E4386F4" w14:textId="6AECBC62" w:rsidR="00082673" w:rsidRDefault="00E462AC" w:rsidP="00082673">
      <w:pPr>
        <w:tabs>
          <w:tab w:val="left" w:pos="6804"/>
        </w:tabs>
        <w:spacing w:after="0" w:line="280" w:lineRule="exact"/>
        <w:jc w:val="both"/>
        <w:rPr>
          <w:rFonts w:ascii="Times New Roman" w:hAnsi="Times New Roman" w:cs="Times New Roman"/>
          <w:sz w:val="30"/>
          <w:szCs w:val="30"/>
        </w:rPr>
      </w:pPr>
      <w:r>
        <w:rPr>
          <w:rFonts w:ascii="Times New Roman" w:hAnsi="Times New Roman" w:cs="Times New Roman"/>
          <w:sz w:val="30"/>
          <w:szCs w:val="30"/>
        </w:rPr>
        <w:t>Исполняющий обязанности</w:t>
      </w:r>
    </w:p>
    <w:p w14:paraId="2DB77F32" w14:textId="314AE913" w:rsidR="00C829EB" w:rsidRDefault="00E462AC" w:rsidP="00C415E3">
      <w:pPr>
        <w:tabs>
          <w:tab w:val="left" w:pos="6804"/>
        </w:tabs>
        <w:spacing w:after="0" w:line="280" w:lineRule="exact"/>
        <w:jc w:val="both"/>
      </w:pPr>
      <w:r>
        <w:rPr>
          <w:rFonts w:ascii="Times New Roman" w:hAnsi="Times New Roman" w:cs="Times New Roman"/>
          <w:sz w:val="30"/>
          <w:szCs w:val="30"/>
        </w:rPr>
        <w:t xml:space="preserve">прокурора </w:t>
      </w:r>
      <w:r w:rsidR="00082673">
        <w:rPr>
          <w:rFonts w:ascii="Times New Roman" w:hAnsi="Times New Roman" w:cs="Times New Roman"/>
          <w:sz w:val="30"/>
          <w:szCs w:val="30"/>
        </w:rPr>
        <w:t>Минского района</w:t>
      </w:r>
      <w:r w:rsidR="00082673">
        <w:rPr>
          <w:rFonts w:ascii="Times New Roman" w:hAnsi="Times New Roman" w:cs="Times New Roman"/>
          <w:sz w:val="30"/>
          <w:szCs w:val="30"/>
        </w:rPr>
        <w:tab/>
        <w:t>Е.А.Дорожко</w:t>
      </w:r>
    </w:p>
    <w:sectPr w:rsidR="00C829EB" w:rsidSect="002D1238">
      <w:headerReference w:type="default" r:id="rId6"/>
      <w:pgSz w:w="11906" w:h="16838"/>
      <w:pgMar w:top="426"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5F44F" w14:textId="77777777" w:rsidR="005A41D6" w:rsidRDefault="00527C19">
      <w:pPr>
        <w:spacing w:after="0" w:line="240" w:lineRule="auto"/>
      </w:pPr>
      <w:r>
        <w:separator/>
      </w:r>
    </w:p>
  </w:endnote>
  <w:endnote w:type="continuationSeparator" w:id="0">
    <w:p w14:paraId="21E86329" w14:textId="77777777" w:rsidR="005A41D6" w:rsidRDefault="0052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7681E" w14:textId="77777777" w:rsidR="005A41D6" w:rsidRDefault="00527C19">
      <w:pPr>
        <w:spacing w:after="0" w:line="240" w:lineRule="auto"/>
      </w:pPr>
      <w:r>
        <w:separator/>
      </w:r>
    </w:p>
  </w:footnote>
  <w:footnote w:type="continuationSeparator" w:id="0">
    <w:p w14:paraId="2B02A15D" w14:textId="77777777" w:rsidR="005A41D6" w:rsidRDefault="00527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77276"/>
      <w:docPartObj>
        <w:docPartGallery w:val="Page Numbers (Top of Page)"/>
        <w:docPartUnique/>
      </w:docPartObj>
    </w:sdtPr>
    <w:sdtEndPr/>
    <w:sdtContent>
      <w:p w14:paraId="4D28434F" w14:textId="77777777" w:rsidR="00565055" w:rsidRDefault="00D43C6A">
        <w:pPr>
          <w:pStyle w:val="a3"/>
          <w:jc w:val="center"/>
        </w:pPr>
        <w:r>
          <w:fldChar w:fldCharType="begin"/>
        </w:r>
        <w:r>
          <w:instrText>PAGE   \* MERGEFORMAT</w:instrText>
        </w:r>
        <w:r>
          <w:fldChar w:fldCharType="separate"/>
        </w:r>
        <w:r w:rsidR="002D1238">
          <w:rPr>
            <w:noProof/>
          </w:rPr>
          <w:t>2</w:t>
        </w:r>
        <w:r>
          <w:fldChar w:fldCharType="end"/>
        </w:r>
      </w:p>
    </w:sdtContent>
  </w:sdt>
  <w:p w14:paraId="1CAB0E49" w14:textId="77777777" w:rsidR="00565055" w:rsidRDefault="002D12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27"/>
    <w:rsid w:val="00082673"/>
    <w:rsid w:val="000F6E38"/>
    <w:rsid w:val="00273154"/>
    <w:rsid w:val="00285291"/>
    <w:rsid w:val="002D1238"/>
    <w:rsid w:val="003756FE"/>
    <w:rsid w:val="00527C19"/>
    <w:rsid w:val="00551055"/>
    <w:rsid w:val="005A41D6"/>
    <w:rsid w:val="005F7C27"/>
    <w:rsid w:val="007723F3"/>
    <w:rsid w:val="00960BD6"/>
    <w:rsid w:val="009C21B3"/>
    <w:rsid w:val="00B84BDC"/>
    <w:rsid w:val="00C415E3"/>
    <w:rsid w:val="00C829EB"/>
    <w:rsid w:val="00D43C6A"/>
    <w:rsid w:val="00E462AC"/>
    <w:rsid w:val="00F1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B392"/>
  <w15:chartTrackingRefBased/>
  <w15:docId w15:val="{A9DC8866-208C-4F65-B164-6662AFA1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6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Лойко Антон Александрович</dc:creator>
  <cp:keywords/>
  <dc:description/>
  <cp:lastModifiedBy>Лойко Антон Александрович</cp:lastModifiedBy>
  <cp:revision>4</cp:revision>
  <dcterms:created xsi:type="dcterms:W3CDTF">2023-09-04T08:38:00Z</dcterms:created>
  <dcterms:modified xsi:type="dcterms:W3CDTF">2023-09-05T07:19:00Z</dcterms:modified>
</cp:coreProperties>
</file>