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декабр</w:t>
      </w:r>
      <w:r w:rsidRPr="00261F28">
        <w:rPr>
          <w:bCs/>
          <w:sz w:val="30"/>
          <w:szCs w:val="30"/>
        </w:rPr>
        <w:t>ь 2023 г.)</w:t>
      </w:r>
    </w:p>
    <w:p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 xml:space="preserve">ПОЛИТИЧЕСКАЯ БЕЗОПАСНОСТЬ 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:rsid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В НОВЫХ ПРАВОВЫХ УСЛОВИЯХ</w:t>
      </w:r>
    </w:p>
    <w:p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  <w:r w:rsidR="001B473E">
        <w:rPr>
          <w:rFonts w:cs="Times New Roman"/>
          <w:i/>
          <w:szCs w:val="28"/>
        </w:rPr>
        <w:t xml:space="preserve"> 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8D7098">
        <w:rPr>
          <w:rFonts w:cs="Times New Roman"/>
          <w:i/>
          <w:szCs w:val="28"/>
        </w:rPr>
        <w:t xml:space="preserve">на основе информации </w:t>
      </w:r>
      <w:r w:rsidRPr="008D7098">
        <w:rPr>
          <w:rFonts w:cs="Times New Roman"/>
          <w:i/>
          <w:szCs w:val="28"/>
        </w:rPr>
        <w:br/>
      </w:r>
      <w:r>
        <w:rPr>
          <w:rFonts w:cs="Times New Roman"/>
          <w:i/>
          <w:szCs w:val="28"/>
        </w:rPr>
        <w:t xml:space="preserve">Министерства внутренних дел, </w:t>
      </w:r>
      <w:r w:rsidR="001B473E" w:rsidRPr="008427B2">
        <w:rPr>
          <w:rFonts w:cs="Times New Roman"/>
          <w:i/>
          <w:spacing w:val="-4"/>
          <w:szCs w:val="28"/>
        </w:rPr>
        <w:t>Министерства иностранных дел</w:t>
      </w:r>
      <w:r w:rsidR="001B473E">
        <w:rPr>
          <w:rFonts w:cs="Times New Roman"/>
          <w:i/>
          <w:spacing w:val="-4"/>
          <w:szCs w:val="28"/>
        </w:rPr>
        <w:t>,</w:t>
      </w:r>
      <w:r w:rsidR="001B473E" w:rsidRPr="008427B2">
        <w:rPr>
          <w:rFonts w:cs="Times New Roman"/>
          <w:i/>
          <w:spacing w:val="-4"/>
          <w:szCs w:val="28"/>
        </w:rPr>
        <w:t xml:space="preserve"> </w:t>
      </w:r>
      <w:r>
        <w:rPr>
          <w:rFonts w:cs="Times New Roman"/>
          <w:i/>
          <w:szCs w:val="28"/>
        </w:rPr>
        <w:t>Министерства обороны,</w:t>
      </w:r>
      <w:r w:rsidR="001B473E">
        <w:rPr>
          <w:rFonts w:cs="Times New Roman"/>
          <w:i/>
          <w:szCs w:val="28"/>
        </w:rPr>
        <w:t xml:space="preserve"> </w:t>
      </w:r>
      <w:r w:rsidR="001B473E">
        <w:rPr>
          <w:rFonts w:cs="Times New Roman"/>
          <w:i/>
          <w:spacing w:val="-4"/>
          <w:szCs w:val="28"/>
        </w:rPr>
        <w:t>Министерства юстиции</w:t>
      </w:r>
      <w:r w:rsidRPr="008427B2">
        <w:rPr>
          <w:rFonts w:cs="Times New Roman"/>
          <w:i/>
          <w:spacing w:val="-4"/>
          <w:szCs w:val="28"/>
        </w:rPr>
        <w:t xml:space="preserve"> Республики Беларусь,</w:t>
      </w:r>
      <w:r>
        <w:rPr>
          <w:rFonts w:cs="Times New Roman"/>
          <w:i/>
          <w:spacing w:val="-4"/>
          <w:szCs w:val="28"/>
        </w:rPr>
        <w:t xml:space="preserve"> </w:t>
      </w:r>
      <w:r w:rsidRPr="009164C0">
        <w:rPr>
          <w:rFonts w:cs="Times New Roman"/>
          <w:i/>
          <w:szCs w:val="28"/>
        </w:rPr>
        <w:t>Национальн</w:t>
      </w:r>
      <w:r>
        <w:rPr>
          <w:rFonts w:cs="Times New Roman"/>
          <w:i/>
          <w:szCs w:val="28"/>
        </w:rPr>
        <w:t>ого</w:t>
      </w:r>
      <w:r w:rsidRPr="009164C0">
        <w:rPr>
          <w:rFonts w:cs="Times New Roman"/>
          <w:i/>
          <w:szCs w:val="28"/>
        </w:rPr>
        <w:t xml:space="preserve"> центр</w:t>
      </w:r>
      <w:r>
        <w:rPr>
          <w:rFonts w:cs="Times New Roman"/>
          <w:i/>
          <w:szCs w:val="28"/>
        </w:rPr>
        <w:t>а</w:t>
      </w:r>
      <w:r w:rsidRPr="009164C0">
        <w:rPr>
          <w:rFonts w:cs="Times New Roman"/>
          <w:i/>
          <w:szCs w:val="28"/>
        </w:rPr>
        <w:t xml:space="preserve"> законодательства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9164C0">
        <w:rPr>
          <w:rFonts w:cs="Times New Roman"/>
          <w:i/>
          <w:szCs w:val="28"/>
        </w:rPr>
        <w:t>и правовых исследований Республики Беларусь</w:t>
      </w:r>
      <w:r>
        <w:rPr>
          <w:rFonts w:cs="Times New Roman"/>
          <w:i/>
          <w:szCs w:val="28"/>
        </w:rPr>
        <w:t>,</w:t>
      </w:r>
    </w:p>
    <w:p w:rsidR="00124D2A" w:rsidRDefault="00124D2A" w:rsidP="00AD2D31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447935"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:rsidR="0035019E" w:rsidRPr="00E65144" w:rsidRDefault="0035019E" w:rsidP="003E685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Pr="00E65144">
        <w:rPr>
          <w:rFonts w:cs="Times New Roman"/>
          <w:bCs/>
          <w:sz w:val="30"/>
          <w:szCs w:val="30"/>
        </w:rPr>
        <w:t xml:space="preserve"> </w:t>
      </w:r>
      <w:r w:rsidRPr="00E65144">
        <w:rPr>
          <w:rFonts w:cs="Times New Roman"/>
          <w:b/>
          <w:bCs/>
          <w:sz w:val="30"/>
          <w:szCs w:val="30"/>
        </w:rPr>
        <w:t>Президент Республики Беларусь А.Г.Лукашенко</w:t>
      </w:r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:rsidR="00E65144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Кочановой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9F2195" w:rsidRPr="003C7E8D" w:rsidRDefault="009F219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lastRenderedPageBreak/>
        <w:t>1. Республика Беларусь в геополитических реалиях XXI века</w:t>
      </w:r>
    </w:p>
    <w:p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5F3C79" w:rsidRPr="00251446">
        <w:rPr>
          <w:rFonts w:cs="Times New Roman"/>
          <w:bCs/>
          <w:sz w:val="30"/>
          <w:szCs w:val="30"/>
        </w:rPr>
        <w:t xml:space="preserve"> 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DB4A4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bCs/>
          <w:i/>
          <w:szCs w:val="28"/>
        </w:rPr>
      </w:pPr>
      <w:r w:rsidRPr="008355B9">
        <w:rPr>
          <w:i/>
          <w:szCs w:val="28"/>
        </w:rPr>
        <w:t xml:space="preserve">На мадридском саммите НАТО в июне 2022 г. в </w:t>
      </w:r>
      <w:proofErr w:type="gramStart"/>
      <w:r w:rsidRPr="008355B9">
        <w:rPr>
          <w:i/>
          <w:szCs w:val="28"/>
        </w:rPr>
        <w:t>Северо</w:t>
      </w:r>
      <w:r>
        <w:rPr>
          <w:i/>
          <w:szCs w:val="28"/>
        </w:rPr>
        <w:t>-</w:t>
      </w:r>
      <w:r w:rsidRPr="008355B9">
        <w:rPr>
          <w:i/>
          <w:szCs w:val="28"/>
        </w:rPr>
        <w:t>атлантический</w:t>
      </w:r>
      <w:proofErr w:type="gramEnd"/>
      <w:r w:rsidRPr="008355B9">
        <w:rPr>
          <w:i/>
          <w:szCs w:val="28"/>
        </w:rPr>
        <w:t xml:space="preserve"> альянс были приглашены Швеция и Финляндия без учета последствий такого шага</w:t>
      </w:r>
      <w:r w:rsidR="00241D9D">
        <w:rPr>
          <w:i/>
          <w:szCs w:val="28"/>
        </w:rPr>
        <w:t xml:space="preserve"> (Финляндия вступила в НАТО 5 июля 2023 г.)</w:t>
      </w:r>
      <w:r w:rsidRPr="008355B9">
        <w:rPr>
          <w:i/>
          <w:szCs w:val="28"/>
        </w:rPr>
        <w:t xml:space="preserve">. </w:t>
      </w:r>
      <w:r w:rsidR="00241D9D">
        <w:rPr>
          <w:i/>
          <w:szCs w:val="28"/>
        </w:rPr>
        <w:t>Одновременно было п</w:t>
      </w:r>
      <w:r w:rsidRPr="008355B9">
        <w:rPr>
          <w:i/>
          <w:szCs w:val="28"/>
        </w:rPr>
        <w:t>ринято решение об увеличении военного присутствия Альянса на восточном фланге с 40 до 300 тыс.</w:t>
      </w:r>
      <w:r w:rsidRPr="008355B9">
        <w:rPr>
          <w:i/>
          <w:szCs w:val="28"/>
          <w:lang w:val="be-BY"/>
        </w:rPr>
        <w:t xml:space="preserve"> </w:t>
      </w:r>
      <w:r w:rsidRPr="008355B9">
        <w:rPr>
          <w:i/>
          <w:szCs w:val="28"/>
        </w:rPr>
        <w:t>чел</w:t>
      </w:r>
      <w:r w:rsidRPr="008355B9">
        <w:rPr>
          <w:bCs/>
          <w:i/>
          <w:szCs w:val="28"/>
        </w:rPr>
        <w:t xml:space="preserve">. </w:t>
      </w:r>
    </w:p>
    <w:p w:rsidR="00D1757F" w:rsidRPr="004E1C72" w:rsidRDefault="00DB28B1" w:rsidP="008355B9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>
        <w:rPr>
          <w:rFonts w:cs="Times New Roman"/>
          <w:bCs/>
          <w:sz w:val="30"/>
          <w:szCs w:val="30"/>
        </w:rPr>
        <w:br/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:rsidR="008355B9" w:rsidRPr="00603D18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603D18">
        <w:rPr>
          <w:rFonts w:cs="Times New Roman"/>
          <w:b/>
          <w:bCs/>
          <w:i/>
          <w:szCs w:val="28"/>
        </w:rPr>
        <w:t>Справочно:</w:t>
      </w:r>
    </w:p>
    <w:p w:rsidR="008355B9" w:rsidRPr="00603D18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>
        <w:rPr>
          <w:rFonts w:cs="Times New Roman"/>
          <w:bCs/>
          <w:i/>
          <w:szCs w:val="28"/>
        </w:rPr>
        <w:t xml:space="preserve"> 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>
        <w:rPr>
          <w:rFonts w:cs="Times New Roman"/>
          <w:bCs/>
          <w:i/>
          <w:szCs w:val="28"/>
        </w:rPr>
        <w:t xml:space="preserve"> </w:t>
      </w:r>
      <w:r w:rsidRPr="0065772F">
        <w:rPr>
          <w:rFonts w:cs="Times New Roman"/>
          <w:bCs/>
          <w:i/>
          <w:szCs w:val="28"/>
        </w:rPr>
        <w:t>(+13%)</w:t>
      </w:r>
      <w:r>
        <w:rPr>
          <w:rFonts w:cs="Times New Roman"/>
          <w:bCs/>
          <w:i/>
          <w:szCs w:val="28"/>
        </w:rPr>
        <w:t xml:space="preserve"> 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:rsidR="008355B9" w:rsidRPr="003D36EF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Pr="00603D18">
        <w:rPr>
          <w:rFonts w:cs="Times New Roman"/>
          <w:bCs/>
          <w:i/>
          <w:szCs w:val="28"/>
        </w:rPr>
        <w:t xml:space="preserve"> 2022 году начало расти количество действующего ядерного оружия.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Из общего мирового запаса, составлявшего в январе 2023 г</w:t>
      </w:r>
      <w:r>
        <w:rPr>
          <w:rFonts w:cs="Times New Roman"/>
          <w:bCs/>
          <w:i/>
          <w:szCs w:val="28"/>
        </w:rPr>
        <w:t>.</w:t>
      </w:r>
      <w:r w:rsidRPr="00603D18">
        <w:rPr>
          <w:rFonts w:cs="Times New Roman"/>
          <w:bCs/>
          <w:i/>
          <w:szCs w:val="28"/>
        </w:rPr>
        <w:t xml:space="preserve"> примерно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12 512 боеголовок, 9 576 находились в военных запасах для потенциального использования, что на 86 бол</w:t>
      </w:r>
      <w:r>
        <w:rPr>
          <w:rFonts w:cs="Times New Roman"/>
          <w:bCs/>
          <w:i/>
          <w:szCs w:val="28"/>
        </w:rPr>
        <w:t>ьш</w:t>
      </w:r>
      <w:r w:rsidRPr="00603D18">
        <w:rPr>
          <w:rFonts w:cs="Times New Roman"/>
          <w:bCs/>
          <w:i/>
          <w:szCs w:val="28"/>
        </w:rPr>
        <w:t xml:space="preserve">е, чем в январе 2022 г. </w:t>
      </w:r>
      <w:r w:rsidRPr="00603D18">
        <w:rPr>
          <w:rFonts w:cs="Times New Roman"/>
          <w:b/>
          <w:bCs/>
          <w:i/>
          <w:szCs w:val="28"/>
        </w:rPr>
        <w:t>Россия</w:t>
      </w:r>
      <w:r w:rsidRPr="00603D18">
        <w:rPr>
          <w:rFonts w:cs="Times New Roman"/>
          <w:bCs/>
          <w:i/>
          <w:szCs w:val="28"/>
        </w:rPr>
        <w:t xml:space="preserve"> и </w:t>
      </w:r>
      <w:r w:rsidRPr="00603D18">
        <w:rPr>
          <w:rFonts w:cs="Times New Roman"/>
          <w:b/>
          <w:bCs/>
          <w:i/>
          <w:szCs w:val="28"/>
        </w:rPr>
        <w:t xml:space="preserve">США </w:t>
      </w:r>
      <w:r w:rsidRPr="00603D18">
        <w:rPr>
          <w:rFonts w:cs="Times New Roman"/>
          <w:bCs/>
          <w:i/>
          <w:szCs w:val="28"/>
        </w:rPr>
        <w:t xml:space="preserve">вместе </w:t>
      </w:r>
      <w:r w:rsidRPr="00603D18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603D18">
        <w:rPr>
          <w:rFonts w:cs="Times New Roman"/>
          <w:bCs/>
          <w:i/>
          <w:szCs w:val="28"/>
        </w:rPr>
        <w:t>.</w:t>
      </w:r>
    </w:p>
    <w:p w:rsidR="00D1757F" w:rsidRDefault="00D1757F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eastAsia="Times New Roman" w:cs="Times New Roman"/>
          <w:sz w:val="30"/>
          <w:szCs w:val="30"/>
          <w:lang w:eastAsia="ru-RU"/>
        </w:rPr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8355B9">
        <w:rPr>
          <w:rFonts w:cs="Times New Roman"/>
          <w:bCs/>
          <w:i/>
          <w:szCs w:val="28"/>
        </w:rPr>
        <w:t>По данным Гейдельбергского института исследований международных конфликтов (</w:t>
      </w:r>
      <w:r w:rsidRPr="008355B9">
        <w:rPr>
          <w:rFonts w:cs="Times New Roman"/>
          <w:bCs/>
          <w:i/>
          <w:szCs w:val="28"/>
          <w:lang w:val="en-US"/>
        </w:rPr>
        <w:t>HIIK</w:t>
      </w:r>
      <w:r>
        <w:rPr>
          <w:rFonts w:cs="Times New Roman"/>
          <w:bCs/>
          <w:i/>
          <w:szCs w:val="28"/>
        </w:rPr>
        <w:t>, ФРГ</w:t>
      </w:r>
      <w:r w:rsidRPr="008355B9">
        <w:rPr>
          <w:rFonts w:cs="Times New Roman"/>
          <w:bCs/>
          <w:i/>
          <w:szCs w:val="28"/>
        </w:rPr>
        <w:t xml:space="preserve">), в 2022 году в мире было </w:t>
      </w:r>
      <w:r w:rsidRPr="008355B9">
        <w:rPr>
          <w:rFonts w:cs="Times New Roman"/>
          <w:bCs/>
          <w:i/>
          <w:szCs w:val="28"/>
        </w:rPr>
        <w:lastRenderedPageBreak/>
        <w:t xml:space="preserve">зафиксировано </w:t>
      </w:r>
      <w:r w:rsidRPr="008355B9">
        <w:rPr>
          <w:rFonts w:cs="Times New Roman"/>
          <w:b/>
          <w:bCs/>
          <w:i/>
          <w:szCs w:val="28"/>
        </w:rPr>
        <w:t>216</w:t>
      </w:r>
      <w:r w:rsidRPr="008355B9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>
        <w:rPr>
          <w:rFonts w:cs="Times New Roman"/>
          <w:bCs/>
          <w:sz w:val="30"/>
          <w:szCs w:val="30"/>
        </w:rPr>
        <w:t xml:space="preserve"> 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>в него вмешаются войска НАТО.</w:t>
      </w:r>
    </w:p>
    <w:p w:rsidR="00874772" w:rsidRDefault="00DB28B1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>
        <w:rPr>
          <w:rFonts w:cs="Times New Roman"/>
          <w:bCs/>
          <w:sz w:val="30"/>
          <w:szCs w:val="30"/>
        </w:rPr>
        <w:t>сыграла роль</w:t>
      </w:r>
      <w:r w:rsidR="00396087">
        <w:rPr>
          <w:rFonts w:cs="Times New Roman"/>
          <w:bCs/>
          <w:sz w:val="30"/>
          <w:szCs w:val="30"/>
        </w:rPr>
        <w:t xml:space="preserve"> </w:t>
      </w:r>
      <w:r w:rsidR="00396087" w:rsidRPr="00396087">
        <w:rPr>
          <w:rFonts w:cs="Times New Roman"/>
          <w:b/>
          <w:bCs/>
          <w:sz w:val="30"/>
          <w:szCs w:val="30"/>
        </w:rPr>
        <w:t>радикализация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:rsidR="00396087" w:rsidRPr="00736120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36120">
        <w:rPr>
          <w:rFonts w:cs="Times New Roman"/>
          <w:b/>
          <w:bCs/>
          <w:i/>
          <w:szCs w:val="28"/>
        </w:rPr>
        <w:t>Справочно:</w:t>
      </w:r>
    </w:p>
    <w:p w:rsidR="00537230" w:rsidRPr="00247DFA" w:rsidRDefault="00045497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Pr="00247DFA">
        <w:rPr>
          <w:rFonts w:cs="Times New Roman"/>
          <w:bCs/>
          <w:i/>
          <w:szCs w:val="28"/>
        </w:rPr>
        <w:t xml:space="preserve"> 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>политических партий.</w:t>
      </w:r>
      <w:r w:rsidR="00A95B54" w:rsidRPr="00247DFA">
        <w:rPr>
          <w:rFonts w:cs="Times New Roman"/>
          <w:bCs/>
          <w:i/>
          <w:szCs w:val="28"/>
        </w:rPr>
        <w:t xml:space="preserve"> </w:t>
      </w:r>
      <w:r w:rsidR="00537230" w:rsidRPr="00247DFA">
        <w:rPr>
          <w:rFonts w:cs="Times New Roman"/>
          <w:bCs/>
          <w:i/>
          <w:szCs w:val="28"/>
        </w:rPr>
        <w:t xml:space="preserve">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537230" w:rsidRPr="00247DFA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>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:rsidR="0029342D" w:rsidRPr="00247DFA" w:rsidRDefault="00A95B54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Власти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/>
          <w:bCs/>
          <w:i/>
          <w:szCs w:val="28"/>
        </w:rPr>
        <w:t>Латвии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 xml:space="preserve">е и </w:t>
      </w:r>
      <w:proofErr w:type="spellStart"/>
      <w:r w:rsidRPr="00247DFA">
        <w:rPr>
          <w:rFonts w:cs="Times New Roman"/>
          <w:bCs/>
          <w:i/>
          <w:szCs w:val="28"/>
        </w:rPr>
        <w:t>антибелорусские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AD2D31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Pr="00247DFA">
        <w:rPr>
          <w:rFonts w:cs="Times New Roman"/>
          <w:bCs/>
          <w:i/>
          <w:szCs w:val="28"/>
        </w:rPr>
        <w:t>С</w:t>
      </w:r>
      <w:r w:rsidR="0029342D" w:rsidRPr="00247DFA">
        <w:rPr>
          <w:rFonts w:cs="Times New Roman"/>
          <w:bCs/>
          <w:i/>
          <w:szCs w:val="28"/>
        </w:rPr>
        <w:t xml:space="preserve"> 2022 год</w:t>
      </w:r>
      <w:r w:rsidRPr="00247DFA">
        <w:rPr>
          <w:rFonts w:cs="Times New Roman"/>
          <w:bCs/>
          <w:i/>
          <w:szCs w:val="28"/>
        </w:rPr>
        <w:t>а</w:t>
      </w:r>
      <w:r w:rsidR="0029342D" w:rsidRPr="00247DFA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247DFA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247DFA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Amnesty International и «Врачи без границ». </w:t>
      </w:r>
      <w:r w:rsidR="00AD2D31">
        <w:rPr>
          <w:rFonts w:cs="Times New Roman"/>
          <w:bCs/>
          <w:i/>
          <w:szCs w:val="28"/>
        </w:rPr>
        <w:t>Национальное з</w:t>
      </w:r>
      <w:r w:rsidR="0029342D" w:rsidRPr="00247DFA">
        <w:rPr>
          <w:rFonts w:cs="Times New Roman"/>
          <w:bCs/>
          <w:i/>
          <w:szCs w:val="28"/>
        </w:rPr>
        <w:t>аконодатель</w:t>
      </w:r>
      <w:r w:rsidR="00AD2D31">
        <w:rPr>
          <w:rFonts w:cs="Times New Roman"/>
          <w:bCs/>
          <w:i/>
          <w:szCs w:val="28"/>
        </w:rPr>
        <w:t>ство</w:t>
      </w:r>
      <w:r w:rsidR="0029342D" w:rsidRPr="00247DFA">
        <w:rPr>
          <w:rFonts w:cs="Times New Roman"/>
          <w:bCs/>
          <w:i/>
          <w:szCs w:val="28"/>
        </w:rPr>
        <w:t xml:space="preserve"> запрещ</w:t>
      </w:r>
      <w:r w:rsidR="00AD2D31">
        <w:rPr>
          <w:rFonts w:cs="Times New Roman"/>
          <w:bCs/>
          <w:i/>
          <w:szCs w:val="28"/>
        </w:rPr>
        <w:t>ает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 xml:space="preserve">латышам </w:t>
      </w:r>
      <w:r w:rsidR="0029342D" w:rsidRPr="00247DFA">
        <w:rPr>
          <w:rFonts w:cs="Times New Roman"/>
          <w:bCs/>
          <w:i/>
          <w:szCs w:val="28"/>
        </w:rPr>
        <w:t xml:space="preserve">выражать свое мнение по вопросам, которые могут </w:t>
      </w:r>
      <w:r w:rsidR="00773779">
        <w:rPr>
          <w:rFonts w:cs="Times New Roman"/>
          <w:bCs/>
          <w:i/>
          <w:szCs w:val="28"/>
        </w:rPr>
        <w:t>«</w:t>
      </w:r>
      <w:r w:rsidR="0029342D" w:rsidRPr="00247DFA">
        <w:rPr>
          <w:rFonts w:cs="Times New Roman"/>
          <w:bCs/>
          <w:i/>
          <w:szCs w:val="28"/>
        </w:rPr>
        <w:t xml:space="preserve">бросить вызов независимости, суверенитету, территориальной ценности или власти». </w:t>
      </w:r>
      <w:r w:rsidR="00736120" w:rsidRPr="00247DFA">
        <w:rPr>
          <w:rFonts w:cs="Times New Roman"/>
          <w:bCs/>
          <w:i/>
          <w:szCs w:val="28"/>
        </w:rPr>
        <w:t>При этом</w:t>
      </w:r>
      <w:r w:rsidRPr="00247DFA">
        <w:rPr>
          <w:rFonts w:cs="Times New Roman"/>
          <w:bCs/>
          <w:i/>
          <w:szCs w:val="28"/>
        </w:rPr>
        <w:t>, как отмечают независимые наблюдатели,</w:t>
      </w:r>
      <w:r w:rsidR="00736120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«</w:t>
      </w:r>
      <w:r w:rsidR="00736120" w:rsidRPr="00247DFA">
        <w:rPr>
          <w:rFonts w:cs="Times New Roman"/>
          <w:bCs/>
          <w:i/>
          <w:szCs w:val="28"/>
        </w:rPr>
        <w:t>т</w:t>
      </w:r>
      <w:r w:rsidR="0029342D" w:rsidRPr="00247DFA">
        <w:rPr>
          <w:rFonts w:cs="Times New Roman"/>
          <w:bCs/>
          <w:i/>
          <w:szCs w:val="28"/>
        </w:rPr>
        <w:t xml:space="preserve">рактовка «угрозы национальной безопасности» </w:t>
      </w:r>
      <w:r w:rsidRPr="00247DFA">
        <w:rPr>
          <w:rFonts w:cs="Times New Roman"/>
          <w:bCs/>
          <w:i/>
          <w:szCs w:val="28"/>
        </w:rPr>
        <w:t xml:space="preserve">здесь </w:t>
      </w:r>
      <w:r w:rsidR="0029342D" w:rsidRPr="00247DFA">
        <w:rPr>
          <w:rFonts w:cs="Times New Roman"/>
          <w:bCs/>
          <w:i/>
          <w:szCs w:val="28"/>
        </w:rPr>
        <w:t>весьма широка</w:t>
      </w:r>
      <w:r w:rsidRPr="00247DFA">
        <w:rPr>
          <w:rFonts w:cs="Times New Roman"/>
          <w:bCs/>
          <w:i/>
          <w:szCs w:val="28"/>
        </w:rPr>
        <w:t>»</w:t>
      </w:r>
      <w:r w:rsidR="0029342D" w:rsidRPr="00247DFA">
        <w:rPr>
          <w:rFonts w:cs="Times New Roman"/>
          <w:bCs/>
          <w:i/>
          <w:szCs w:val="28"/>
        </w:rPr>
        <w:t>.</w:t>
      </w:r>
    </w:p>
    <w:p w:rsidR="00736120" w:rsidRPr="00247DFA" w:rsidRDefault="00736120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среди населения начали </w:t>
      </w:r>
      <w:r w:rsidR="00A95B54" w:rsidRPr="00247DFA">
        <w:rPr>
          <w:rFonts w:cs="Times New Roman"/>
          <w:bCs/>
          <w:i/>
          <w:szCs w:val="28"/>
        </w:rPr>
        <w:t xml:space="preserve">быстро </w:t>
      </w:r>
      <w:r w:rsidRPr="00247DFA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247DFA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="00A95B54" w:rsidRPr="00247DFA">
        <w:rPr>
          <w:rFonts w:cs="Times New Roman"/>
          <w:bCs/>
          <w:i/>
          <w:szCs w:val="28"/>
        </w:rPr>
        <w:t>Руководители</w:t>
      </w:r>
      <w:r w:rsidRPr="00247DFA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:rsidR="00247DFA" w:rsidRDefault="00247DFA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</w:t>
      </w:r>
      <w:r w:rsidRPr="00396087">
        <w:rPr>
          <w:rFonts w:cs="Times New Roman"/>
          <w:b/>
          <w:bCs/>
          <w:sz w:val="30"/>
          <w:szCs w:val="30"/>
        </w:rPr>
        <w:t>ледовани</w:t>
      </w:r>
      <w:r>
        <w:rPr>
          <w:rFonts w:cs="Times New Roman"/>
          <w:b/>
          <w:bCs/>
          <w:sz w:val="30"/>
          <w:szCs w:val="30"/>
        </w:rPr>
        <w:t>е</w:t>
      </w:r>
      <w:r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>
        <w:rPr>
          <w:rFonts w:cs="Times New Roman"/>
          <w:b/>
          <w:bCs/>
          <w:sz w:val="30"/>
          <w:szCs w:val="30"/>
        </w:rPr>
        <w:t xml:space="preserve">европейских </w:t>
      </w:r>
      <w:r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773779" w:rsidRPr="000D2EDD">
        <w:rPr>
          <w:rFonts w:eastAsia="Calibri" w:cs="Times New Roman"/>
          <w:sz w:val="30"/>
          <w:szCs w:val="30"/>
        </w:rPr>
        <w:t xml:space="preserve"> </w:t>
      </w:r>
      <w:r w:rsidR="00DB28B1">
        <w:rPr>
          <w:rFonts w:cs="Times New Roman"/>
          <w:bCs/>
          <w:sz w:val="30"/>
          <w:szCs w:val="30"/>
        </w:rPr>
        <w:t>их пособников</w:t>
      </w:r>
      <w:r>
        <w:rPr>
          <w:rFonts w:cs="Times New Roman"/>
          <w:bCs/>
          <w:sz w:val="30"/>
          <w:szCs w:val="30"/>
        </w:rPr>
        <w:t>.</w:t>
      </w:r>
    </w:p>
    <w:p w:rsidR="00DB28B1" w:rsidRPr="00944D12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44D12">
        <w:rPr>
          <w:rFonts w:cs="Times New Roman"/>
          <w:b/>
          <w:bCs/>
          <w:i/>
          <w:szCs w:val="28"/>
        </w:rPr>
        <w:t>Справочно:</w:t>
      </w:r>
    </w:p>
    <w:p w:rsidR="00DB28B1" w:rsidRPr="00247DFA" w:rsidRDefault="00247DFA" w:rsidP="00012C23">
      <w:pPr>
        <w:widowControl w:val="0"/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Латвии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lastRenderedPageBreak/>
        <w:t>легионеров «Ваффен-</w:t>
      </w:r>
      <w:r w:rsidR="00DB28B1" w:rsidRPr="00247DFA">
        <w:rPr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Pr="00247DFA">
        <w:rPr>
          <w:i/>
          <w:spacing w:val="-4"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Только в</w:t>
      </w:r>
      <w:r w:rsidR="00DB28B1" w:rsidRPr="00247DFA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</w:t>
      </w:r>
      <w:r w:rsidR="00C01A75">
        <w:rPr>
          <w:rFonts w:cs="Times New Roman"/>
          <w:bCs/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120 объект</w:t>
      </w:r>
      <w:r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Pr="00247DFA">
        <w:rPr>
          <w:rFonts w:cs="Times New Roman"/>
          <w:bCs/>
          <w:i/>
          <w:szCs w:val="28"/>
        </w:rPr>
        <w:t>о</w:t>
      </w:r>
      <w:r w:rsidR="00DB28B1" w:rsidRPr="00247DFA">
        <w:rPr>
          <w:rFonts w:cs="Times New Roman"/>
          <w:bCs/>
          <w:i/>
          <w:szCs w:val="28"/>
        </w:rPr>
        <w:t>свободителям.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</w:t>
      </w:r>
      <w:proofErr w:type="spellStart"/>
      <w:r w:rsidRPr="00247DFA">
        <w:rPr>
          <w:i/>
          <w:spacing w:val="-4"/>
          <w:szCs w:val="28"/>
        </w:rPr>
        <w:t>Антакальнисском</w:t>
      </w:r>
      <w:proofErr w:type="spellEnd"/>
      <w:r w:rsidRPr="00247DFA">
        <w:rPr>
          <w:i/>
          <w:spacing w:val="-4"/>
          <w:szCs w:val="28"/>
        </w:rPr>
        <w:t xml:space="preserve"> кладбище в </w:t>
      </w:r>
      <w:proofErr w:type="spellStart"/>
      <w:r w:rsidR="00247DFA" w:rsidRPr="00247DFA">
        <w:rPr>
          <w:i/>
          <w:spacing w:val="-4"/>
          <w:szCs w:val="28"/>
        </w:rPr>
        <w:t>г.</w:t>
      </w:r>
      <w:r w:rsidRPr="00247DFA">
        <w:rPr>
          <w:i/>
          <w:spacing w:val="-4"/>
          <w:szCs w:val="28"/>
        </w:rPr>
        <w:t>Вильнюсе</w:t>
      </w:r>
      <w:proofErr w:type="spellEnd"/>
      <w:r w:rsidRPr="00247DFA">
        <w:rPr>
          <w:i/>
          <w:spacing w:val="-4"/>
          <w:szCs w:val="28"/>
        </w:rPr>
        <w:t xml:space="preserve"> был открыт памятник </w:t>
      </w:r>
      <w:proofErr w:type="spellStart"/>
      <w:r w:rsidRPr="00247DFA">
        <w:rPr>
          <w:i/>
          <w:spacing w:val="-4"/>
          <w:szCs w:val="28"/>
        </w:rPr>
        <w:t>А.Раманаускасу</w:t>
      </w:r>
      <w:proofErr w:type="spellEnd"/>
      <w:r w:rsidRPr="00247DFA">
        <w:rPr>
          <w:i/>
          <w:spacing w:val="-4"/>
          <w:szCs w:val="28"/>
        </w:rPr>
        <w:t>, принимавшему участие в</w:t>
      </w:r>
      <w:r w:rsidRPr="00247DFA">
        <w:rPr>
          <w:i/>
          <w:szCs w:val="28"/>
        </w:rPr>
        <w:t xml:space="preserve"> </w:t>
      </w:r>
      <w:r w:rsidRPr="00247DFA">
        <w:rPr>
          <w:i/>
          <w:spacing w:val="-4"/>
          <w:szCs w:val="28"/>
        </w:rPr>
        <w:t>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</w:t>
      </w:r>
      <w:proofErr w:type="spellStart"/>
      <w:r w:rsidRPr="00247DFA">
        <w:rPr>
          <w:i/>
          <w:spacing w:val="-4"/>
          <w:szCs w:val="28"/>
        </w:rPr>
        <w:t>Г.Науседа</w:t>
      </w:r>
      <w:proofErr w:type="spellEnd"/>
      <w:r w:rsidRPr="00247DFA">
        <w:rPr>
          <w:i/>
          <w:spacing w:val="-4"/>
          <w:szCs w:val="28"/>
        </w:rPr>
        <w:t>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Синимяэ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:rsidR="00DB28B1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 xml:space="preserve">роклятых солдат», участники которых чтут память </w:t>
      </w:r>
      <w:proofErr w:type="spellStart"/>
      <w:r w:rsidR="00DB28B1" w:rsidRPr="00247DFA">
        <w:rPr>
          <w:rFonts w:cs="Times New Roman"/>
          <w:bCs/>
          <w:i/>
          <w:szCs w:val="28"/>
        </w:rPr>
        <w:t>Р.Райса</w:t>
      </w:r>
      <w:proofErr w:type="spellEnd"/>
      <w:r w:rsidR="00DB28B1" w:rsidRPr="00247DFA">
        <w:rPr>
          <w:rFonts w:cs="Times New Roman"/>
          <w:bCs/>
          <w:i/>
          <w:szCs w:val="28"/>
        </w:rPr>
        <w:t xml:space="preserve">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 w:rsidR="00DB28B1" w:rsidRPr="00247DFA">
        <w:rPr>
          <w:i/>
          <w:szCs w:val="28"/>
        </w:rPr>
        <w:t xml:space="preserve"> </w:t>
      </w:r>
      <w:r>
        <w:rPr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:rsidR="005162A1" w:rsidRPr="005162A1" w:rsidRDefault="005162A1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 w:rsidRPr="005162A1">
        <w:rPr>
          <w:rFonts w:cs="Times New Roman"/>
          <w:b/>
          <w:bCs/>
          <w:i/>
          <w:szCs w:val="28"/>
        </w:rPr>
        <w:t>Чехии</w:t>
      </w:r>
      <w:r>
        <w:rPr>
          <w:rFonts w:cs="Times New Roman"/>
          <w:bCs/>
          <w:i/>
          <w:szCs w:val="28"/>
        </w:rPr>
        <w:t xml:space="preserve"> </w:t>
      </w:r>
      <w:r w:rsidRPr="005162A1">
        <w:rPr>
          <w:rFonts w:cs="Times New Roman"/>
          <w:bCs/>
          <w:i/>
          <w:szCs w:val="28"/>
        </w:rPr>
        <w:t xml:space="preserve">30 апреля 2020 г. в пражском районе </w:t>
      </w:r>
      <w:proofErr w:type="spellStart"/>
      <w:r w:rsidRPr="005162A1">
        <w:rPr>
          <w:rFonts w:cs="Times New Roman"/>
          <w:bCs/>
          <w:i/>
          <w:szCs w:val="28"/>
        </w:rPr>
        <w:t>Ржепор</w:t>
      </w:r>
      <w:r w:rsidR="00AD2D31">
        <w:rPr>
          <w:rFonts w:cs="Times New Roman"/>
          <w:bCs/>
          <w:i/>
          <w:szCs w:val="28"/>
        </w:rPr>
        <w:t>и</w:t>
      </w:r>
      <w:r w:rsidRPr="005162A1">
        <w:rPr>
          <w:rFonts w:cs="Times New Roman"/>
          <w:bCs/>
          <w:i/>
          <w:szCs w:val="28"/>
        </w:rPr>
        <w:t>е</w:t>
      </w:r>
      <w:proofErr w:type="spellEnd"/>
      <w:r w:rsidRPr="005162A1">
        <w:rPr>
          <w:rFonts w:cs="Times New Roman"/>
          <w:bCs/>
          <w:i/>
          <w:szCs w:val="28"/>
        </w:rPr>
        <w:t xml:space="preserve"> установлен памятник «власовцам»</w:t>
      </w:r>
      <w:r w:rsidR="00C01A75">
        <w:rPr>
          <w:rFonts w:cs="Times New Roman"/>
          <w:bCs/>
          <w:i/>
          <w:szCs w:val="28"/>
        </w:rPr>
        <w:t>. Н</w:t>
      </w:r>
      <w:r w:rsidRPr="005162A1">
        <w:rPr>
          <w:rFonts w:cs="Times New Roman"/>
          <w:bCs/>
          <w:i/>
          <w:szCs w:val="28"/>
        </w:rPr>
        <w:t xml:space="preserve">а Ольшанском кладбище в </w:t>
      </w:r>
      <w:proofErr w:type="spellStart"/>
      <w:r w:rsidRPr="005162A1">
        <w:rPr>
          <w:rFonts w:cs="Times New Roman"/>
          <w:bCs/>
          <w:i/>
          <w:szCs w:val="28"/>
        </w:rPr>
        <w:t>г.Праге</w:t>
      </w:r>
      <w:proofErr w:type="spellEnd"/>
      <w:r w:rsidRPr="005162A1">
        <w:rPr>
          <w:rFonts w:cs="Times New Roman"/>
          <w:bCs/>
          <w:i/>
          <w:szCs w:val="28"/>
        </w:rPr>
        <w:t xml:space="preserve"> находится мемориал РОА, у которого регулярно проводятся памятные акции. Местом притяжения чешских неонацистов является восстановленный в 2011 году в </w:t>
      </w:r>
      <w:proofErr w:type="spellStart"/>
      <w:r w:rsidRPr="005162A1">
        <w:rPr>
          <w:rFonts w:cs="Times New Roman"/>
          <w:bCs/>
          <w:i/>
          <w:szCs w:val="28"/>
        </w:rPr>
        <w:t>н.п.Корженов</w:t>
      </w:r>
      <w:proofErr w:type="spellEnd"/>
      <w:r w:rsidRPr="005162A1">
        <w:rPr>
          <w:rFonts w:cs="Times New Roman"/>
          <w:bCs/>
          <w:i/>
          <w:szCs w:val="28"/>
        </w:rPr>
        <w:t xml:space="preserve"> (</w:t>
      </w:r>
      <w:proofErr w:type="spellStart"/>
      <w:r w:rsidRPr="005162A1">
        <w:rPr>
          <w:rFonts w:cs="Times New Roman"/>
          <w:bCs/>
          <w:i/>
          <w:szCs w:val="28"/>
        </w:rPr>
        <w:t>Либерецкий</w:t>
      </w:r>
      <w:proofErr w:type="spellEnd"/>
      <w:r w:rsidRPr="005162A1">
        <w:rPr>
          <w:rFonts w:cs="Times New Roman"/>
          <w:bCs/>
          <w:i/>
          <w:szCs w:val="28"/>
        </w:rPr>
        <w:t xml:space="preserve"> край) мемориал «Железный крест» в память о чешских добровольцах в рядах вермахта и «Ваффен-СС». </w:t>
      </w:r>
    </w:p>
    <w:p w:rsidR="005162A1" w:rsidRPr="00247DFA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Во </w:t>
      </w:r>
      <w:r w:rsidRPr="005162A1">
        <w:rPr>
          <w:rFonts w:cs="Times New Roman"/>
          <w:b/>
          <w:bCs/>
          <w:i/>
          <w:szCs w:val="28"/>
        </w:rPr>
        <w:t>Франции</w:t>
      </w:r>
      <w:r w:rsidRPr="005162A1">
        <w:rPr>
          <w:rFonts w:cs="Times New Roman"/>
          <w:bCs/>
          <w:i/>
          <w:szCs w:val="28"/>
        </w:rPr>
        <w:t xml:space="preserve"> в мае 2023 г. в </w:t>
      </w:r>
      <w:proofErr w:type="spellStart"/>
      <w:r>
        <w:rPr>
          <w:rFonts w:cs="Times New Roman"/>
          <w:bCs/>
          <w:i/>
          <w:szCs w:val="28"/>
        </w:rPr>
        <w:t>г.</w:t>
      </w:r>
      <w:r w:rsidRPr="005162A1">
        <w:rPr>
          <w:rFonts w:cs="Times New Roman"/>
          <w:bCs/>
          <w:i/>
          <w:szCs w:val="28"/>
        </w:rPr>
        <w:t>Париже</w:t>
      </w:r>
      <w:proofErr w:type="spellEnd"/>
      <w:r w:rsidRPr="005162A1">
        <w:rPr>
          <w:rFonts w:cs="Times New Roman"/>
          <w:bCs/>
          <w:i/>
          <w:szCs w:val="28"/>
        </w:rPr>
        <w:t xml:space="preserve"> в очередной раз был санкционирован ежегодный марш неонацистов,</w:t>
      </w:r>
      <w:r>
        <w:rPr>
          <w:rFonts w:cs="Times New Roman"/>
          <w:bCs/>
          <w:i/>
          <w:szCs w:val="28"/>
        </w:rPr>
        <w:t xml:space="preserve"> собравший 550</w:t>
      </w:r>
      <w:r w:rsidR="00C01A75">
        <w:rPr>
          <w:rFonts w:cs="Times New Roman"/>
          <w:bCs/>
          <w:i/>
          <w:szCs w:val="28"/>
        </w:rPr>
        <w:t xml:space="preserve"> чел</w:t>
      </w:r>
      <w:r w:rsidRPr="005162A1">
        <w:rPr>
          <w:rFonts w:cs="Times New Roman"/>
          <w:bCs/>
          <w:i/>
          <w:szCs w:val="28"/>
        </w:rPr>
        <w:t>.</w:t>
      </w:r>
    </w:p>
    <w:p w:rsidR="00E65144" w:rsidRDefault="00E65144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spacing w:val="-4"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spacing w:val="-4"/>
          <w:sz w:val="30"/>
          <w:szCs w:val="30"/>
        </w:rPr>
        <w:t>Глава государства А.Г.Лукашенко</w:t>
      </w:r>
      <w:r w:rsidRPr="00E65144">
        <w:rPr>
          <w:rFonts w:cs="Times New Roman"/>
          <w:spacing w:val="-4"/>
          <w:sz w:val="30"/>
          <w:szCs w:val="30"/>
        </w:rPr>
        <w:t xml:space="preserve"> 20 июня 2023 г</w:t>
      </w:r>
      <w:r w:rsidRPr="00E65144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</w:t>
      </w:r>
      <w:r w:rsidRPr="00E65144">
        <w:rPr>
          <w:rFonts w:cs="Times New Roman"/>
          <w:sz w:val="30"/>
          <w:szCs w:val="30"/>
        </w:rPr>
        <w:t xml:space="preserve">на встрече с министрами иностранных дел государств–членов </w:t>
      </w:r>
      <w:proofErr w:type="gramStart"/>
      <w:r w:rsidRPr="00E65144">
        <w:rPr>
          <w:rFonts w:cs="Times New Roman"/>
          <w:sz w:val="30"/>
          <w:szCs w:val="30"/>
        </w:rPr>
        <w:t>ОДКБ</w:t>
      </w:r>
      <w:r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bCs/>
          <w:sz w:val="30"/>
          <w:szCs w:val="30"/>
        </w:rPr>
        <w:t xml:space="preserve"> </w:t>
      </w:r>
      <w:r w:rsidRPr="000A0849">
        <w:rPr>
          <w:rFonts w:cs="Times New Roman"/>
          <w:b/>
          <w:bCs/>
          <w:i/>
          <w:sz w:val="30"/>
          <w:szCs w:val="30"/>
        </w:rPr>
        <w:t>«</w:t>
      </w:r>
      <w:proofErr w:type="gramEnd"/>
      <w:r w:rsidRPr="000A0849">
        <w:rPr>
          <w:rFonts w:cs="Times New Roman"/>
          <w:b/>
          <w:bCs/>
          <w:i/>
          <w:sz w:val="30"/>
          <w:szCs w:val="30"/>
        </w:rPr>
        <w:t>против суверенных стран, которые не следуют указаниям Запада, развязаны полномасштабные гибридные войны»</w:t>
      </w:r>
      <w:r>
        <w:rPr>
          <w:rFonts w:cs="Times New Roman"/>
          <w:bCs/>
          <w:sz w:val="30"/>
          <w:szCs w:val="30"/>
        </w:rPr>
        <w:t>.</w:t>
      </w:r>
    </w:p>
    <w:p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используются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</w:p>
    <w:p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:rsidR="009F2195" w:rsidRPr="00012C23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12C23">
        <w:rPr>
          <w:rFonts w:cs="Times New Roman"/>
          <w:b/>
          <w:bCs/>
          <w:i/>
          <w:szCs w:val="28"/>
        </w:rPr>
        <w:t>Справочно:</w:t>
      </w:r>
    </w:p>
    <w:p w:rsidR="00EE2800" w:rsidRPr="00012C23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>В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EE2800" w:rsidRPr="00012C23">
        <w:rPr>
          <w:rFonts w:cs="Times New Roman"/>
          <w:b/>
          <w:bCs/>
          <w:i/>
          <w:szCs w:val="28"/>
        </w:rPr>
        <w:t>Украине</w:t>
      </w:r>
      <w:r w:rsidR="00EE2800" w:rsidRPr="00012C23">
        <w:rPr>
          <w:rFonts w:cs="Times New Roman"/>
          <w:bCs/>
          <w:i/>
          <w:szCs w:val="28"/>
        </w:rPr>
        <w:t xml:space="preserve">, </w:t>
      </w:r>
      <w:r w:rsidR="00EE2800" w:rsidRPr="00012C23">
        <w:rPr>
          <w:rFonts w:cs="Times New Roman"/>
          <w:b/>
          <w:bCs/>
          <w:i/>
          <w:szCs w:val="28"/>
        </w:rPr>
        <w:t>Молдове</w:t>
      </w:r>
      <w:r w:rsidR="00EE2800" w:rsidRPr="00012C23">
        <w:rPr>
          <w:rFonts w:cs="Times New Roman"/>
          <w:bCs/>
          <w:i/>
          <w:szCs w:val="28"/>
        </w:rPr>
        <w:t xml:space="preserve"> и </w:t>
      </w:r>
      <w:r w:rsidR="00EE2800" w:rsidRPr="00012C23">
        <w:rPr>
          <w:rFonts w:cs="Times New Roman"/>
          <w:b/>
          <w:bCs/>
          <w:i/>
          <w:szCs w:val="28"/>
        </w:rPr>
        <w:t>Грузии</w:t>
      </w:r>
      <w:r w:rsidR="00EE2800"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012C23">
        <w:rPr>
          <w:rFonts w:cs="Times New Roman"/>
          <w:bCs/>
          <w:i/>
          <w:szCs w:val="28"/>
        </w:rPr>
        <w:t xml:space="preserve">. Вместе с тем реализация такой 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012C23">
        <w:rPr>
          <w:rFonts w:cs="Times New Roman"/>
          <w:bCs/>
          <w:i/>
          <w:szCs w:val="28"/>
        </w:rPr>
        <w:t xml:space="preserve">политике </w:t>
      </w:r>
      <w:r w:rsidRPr="00012C23">
        <w:rPr>
          <w:rFonts w:cs="Times New Roman"/>
          <w:bCs/>
          <w:i/>
          <w:szCs w:val="28"/>
        </w:rPr>
        <w:t>Брюсселя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EE2800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lastRenderedPageBreak/>
        <w:t xml:space="preserve">Используя армяно-азербайджанский конфликт, </w:t>
      </w:r>
      <w:r w:rsidR="00EE2800" w:rsidRPr="00012C23">
        <w:rPr>
          <w:rFonts w:cs="Times New Roman"/>
          <w:bCs/>
          <w:i/>
          <w:szCs w:val="28"/>
        </w:rPr>
        <w:t>Е</w:t>
      </w:r>
      <w:r w:rsidRPr="00012C23">
        <w:rPr>
          <w:rFonts w:cs="Times New Roman"/>
          <w:bCs/>
          <w:i/>
          <w:szCs w:val="28"/>
        </w:rPr>
        <w:t>вросоюз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«</w:t>
      </w:r>
      <w:r w:rsidR="00EE2800" w:rsidRPr="00012C23">
        <w:rPr>
          <w:rFonts w:cs="Times New Roman"/>
          <w:bCs/>
          <w:i/>
          <w:szCs w:val="28"/>
        </w:rPr>
        <w:t>подтягива</w:t>
      </w:r>
      <w:r w:rsidRPr="00012C23">
        <w:rPr>
          <w:rFonts w:cs="Times New Roman"/>
          <w:bCs/>
          <w:i/>
          <w:szCs w:val="28"/>
        </w:rPr>
        <w:t xml:space="preserve">ет» </w:t>
      </w:r>
      <w:r w:rsidRPr="00012C23">
        <w:rPr>
          <w:rFonts w:cs="Times New Roman"/>
          <w:b/>
          <w:bCs/>
          <w:i/>
          <w:szCs w:val="28"/>
        </w:rPr>
        <w:t>Армению</w:t>
      </w:r>
      <w:r w:rsidR="00EE2800" w:rsidRPr="00012C23">
        <w:rPr>
          <w:rFonts w:cs="Times New Roman"/>
          <w:bCs/>
          <w:i/>
          <w:szCs w:val="28"/>
        </w:rPr>
        <w:t xml:space="preserve"> в зону своего влияния</w:t>
      </w:r>
      <w:r w:rsidRPr="00012C23">
        <w:rPr>
          <w:rFonts w:cs="Times New Roman"/>
          <w:bCs/>
          <w:i/>
          <w:szCs w:val="28"/>
        </w:rPr>
        <w:t>. Один из примеров –</w:t>
      </w:r>
      <w:r w:rsidR="00EE2800" w:rsidRPr="00012C23">
        <w:rPr>
          <w:rFonts w:cs="Times New Roman"/>
          <w:bCs/>
          <w:i/>
          <w:szCs w:val="28"/>
        </w:rPr>
        <w:t xml:space="preserve">размещение </w:t>
      </w:r>
      <w:r w:rsidRPr="00012C23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012C23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012C23">
        <w:rPr>
          <w:rFonts w:cs="Times New Roman"/>
          <w:bCs/>
          <w:i/>
          <w:szCs w:val="28"/>
        </w:rPr>
        <w:t xml:space="preserve"> Одновременно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773779" w:rsidRPr="00012C23">
        <w:rPr>
          <w:rFonts w:cs="Times New Roman"/>
          <w:bCs/>
          <w:i/>
          <w:szCs w:val="28"/>
        </w:rPr>
        <w:t>ЕС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заинтересованн</w:t>
      </w:r>
      <w:r w:rsidR="00773779">
        <w:rPr>
          <w:rFonts w:cs="Times New Roman"/>
          <w:bCs/>
          <w:i/>
          <w:szCs w:val="28"/>
        </w:rPr>
        <w:t>ый</w:t>
      </w:r>
      <w:r w:rsidR="00EE2800" w:rsidRPr="00012C23">
        <w:rPr>
          <w:rFonts w:cs="Times New Roman"/>
          <w:bCs/>
          <w:i/>
          <w:szCs w:val="28"/>
        </w:rPr>
        <w:t xml:space="preserve"> в </w:t>
      </w:r>
      <w:r w:rsidRPr="00012C23">
        <w:rPr>
          <w:rFonts w:cs="Times New Roman"/>
          <w:bCs/>
          <w:i/>
          <w:szCs w:val="28"/>
        </w:rPr>
        <w:t xml:space="preserve">масштабных </w:t>
      </w:r>
      <w:r w:rsidR="00EE2800" w:rsidRPr="00012C23">
        <w:rPr>
          <w:rFonts w:cs="Times New Roman"/>
          <w:bCs/>
          <w:i/>
          <w:szCs w:val="28"/>
        </w:rPr>
        <w:t xml:space="preserve">поставках газа из </w:t>
      </w:r>
      <w:r w:rsidR="00EE2800" w:rsidRPr="00012C23">
        <w:rPr>
          <w:rFonts w:cs="Times New Roman"/>
          <w:b/>
          <w:bCs/>
          <w:i/>
          <w:szCs w:val="28"/>
        </w:rPr>
        <w:t>Азербайджана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012C23">
        <w:rPr>
          <w:rFonts w:cs="Times New Roman"/>
          <w:bCs/>
          <w:i/>
          <w:szCs w:val="28"/>
        </w:rPr>
        <w:t>крайне</w:t>
      </w:r>
      <w:r w:rsidR="00EE2800" w:rsidRPr="00012C23">
        <w:rPr>
          <w:rFonts w:cs="Times New Roman"/>
          <w:bCs/>
          <w:i/>
          <w:szCs w:val="28"/>
        </w:rPr>
        <w:t xml:space="preserve"> осторожных </w:t>
      </w:r>
      <w:r w:rsidR="00773779">
        <w:rPr>
          <w:rFonts w:cs="Times New Roman"/>
          <w:bCs/>
          <w:i/>
          <w:szCs w:val="28"/>
        </w:rPr>
        <w:t>заявлениях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5162A1" w:rsidRPr="00012C23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5162A1">
        <w:rPr>
          <w:rFonts w:cs="Times New Roman"/>
          <w:bCs/>
          <w:i/>
          <w:szCs w:val="28"/>
        </w:rPr>
        <w:t xml:space="preserve">в </w:t>
      </w:r>
      <w:r w:rsidR="00773779" w:rsidRPr="005162A1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 w:rsidRPr="005162A1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>за счет</w:t>
      </w:r>
      <w:r w:rsidRPr="005162A1">
        <w:rPr>
          <w:rFonts w:cs="Times New Roman"/>
          <w:bCs/>
          <w:i/>
          <w:szCs w:val="28"/>
        </w:rPr>
        <w:t xml:space="preserve"> Европейского фонда мира.</w:t>
      </w:r>
    </w:p>
    <w:p w:rsid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Д</w:t>
      </w:r>
      <w:r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 w:rsidRPr="0066393A"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>
        <w:rPr>
          <w:rFonts w:cs="Times New Roman"/>
          <w:bCs/>
          <w:sz w:val="30"/>
          <w:szCs w:val="30"/>
        </w:rPr>
        <w:t xml:space="preserve"> </w:t>
      </w:r>
      <w:r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824974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A715D">
        <w:rPr>
          <w:rFonts w:cs="Times New Roman"/>
          <w:bCs/>
          <w:i/>
          <w:szCs w:val="28"/>
        </w:rPr>
        <w:t>(санкционный прессинг, искусственное ограничение официальных контактов с Беларусью</w:t>
      </w:r>
      <w:r w:rsidR="000E7F4A">
        <w:rPr>
          <w:rFonts w:cs="Times New Roman"/>
          <w:bCs/>
          <w:i/>
          <w:szCs w:val="28"/>
        </w:rPr>
        <w:t>, медийная война</w:t>
      </w:r>
      <w:r w:rsidRPr="001A715D">
        <w:rPr>
          <w:rFonts w:cs="Times New Roman"/>
          <w:bCs/>
          <w:i/>
          <w:szCs w:val="28"/>
        </w:rPr>
        <w:t xml:space="preserve"> и др.).</w:t>
      </w:r>
      <w:r w:rsidR="001C3DF1">
        <w:rPr>
          <w:rFonts w:cs="Times New Roman"/>
          <w:bCs/>
          <w:sz w:val="30"/>
          <w:szCs w:val="30"/>
        </w:rPr>
        <w:t xml:space="preserve"> </w:t>
      </w:r>
    </w:p>
    <w:p w:rsidR="000E7F4A" w:rsidRPr="000E7F4A" w:rsidRDefault="000E7F4A" w:rsidP="000E7F4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E7F4A">
        <w:rPr>
          <w:rFonts w:cs="Times New Roman"/>
          <w:b/>
          <w:bCs/>
          <w:i/>
          <w:szCs w:val="28"/>
        </w:rPr>
        <w:t>Справочно:</w:t>
      </w:r>
    </w:p>
    <w:p w:rsid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Несколько разноплановых примеров:</w:t>
      </w:r>
      <w:r w:rsidR="000E7F4A">
        <w:rPr>
          <w:rFonts w:cs="Times New Roman"/>
          <w:bCs/>
          <w:i/>
          <w:szCs w:val="28"/>
        </w:rPr>
        <w:t xml:space="preserve"> п</w:t>
      </w:r>
      <w:r w:rsidR="000E7F4A" w:rsidRPr="000E7F4A">
        <w:rPr>
          <w:rFonts w:cs="Times New Roman"/>
          <w:bCs/>
          <w:i/>
          <w:szCs w:val="28"/>
        </w:rPr>
        <w:t xml:space="preserve">о данным МИД Республики Беларусь, в СМИ </w:t>
      </w:r>
      <w:r w:rsidR="000E7F4A" w:rsidRPr="000E7F4A">
        <w:rPr>
          <w:rFonts w:cs="Times New Roman"/>
          <w:b/>
          <w:bCs/>
          <w:i/>
          <w:szCs w:val="28"/>
        </w:rPr>
        <w:t>Литвы</w:t>
      </w:r>
      <w:r w:rsidR="000E7F4A" w:rsidRPr="000E7F4A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Латвии</w:t>
      </w:r>
      <w:r w:rsidRPr="000E7F4A">
        <w:rPr>
          <w:rFonts w:cs="Times New Roman"/>
          <w:bCs/>
          <w:i/>
          <w:szCs w:val="28"/>
        </w:rPr>
        <w:t xml:space="preserve"> с марта 2020 г</w:t>
      </w:r>
      <w:r w:rsidR="004E1C72">
        <w:rPr>
          <w:rFonts w:cs="Times New Roman"/>
          <w:bCs/>
          <w:i/>
          <w:szCs w:val="28"/>
        </w:rPr>
        <w:t>.</w:t>
      </w:r>
      <w:r w:rsidRPr="000E7F4A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Польше</w:t>
      </w:r>
      <w:r w:rsidRPr="000E7F4A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:rsidR="00784428" w:rsidRP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84428">
        <w:rPr>
          <w:rFonts w:cs="Times New Roman"/>
          <w:bCs/>
          <w:i/>
          <w:szCs w:val="28"/>
        </w:rPr>
        <w:t xml:space="preserve">В </w:t>
      </w:r>
      <w:r w:rsidRPr="00784428">
        <w:rPr>
          <w:rFonts w:cs="Times New Roman"/>
          <w:b/>
          <w:bCs/>
          <w:i/>
          <w:szCs w:val="28"/>
        </w:rPr>
        <w:t>Швейцарии</w:t>
      </w:r>
      <w:r w:rsidRPr="00784428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</w:t>
      </w:r>
      <w:proofErr w:type="spellStart"/>
      <w:r w:rsidRPr="00784428">
        <w:rPr>
          <w:rFonts w:cs="Times New Roman"/>
          <w:bCs/>
          <w:i/>
          <w:szCs w:val="28"/>
        </w:rPr>
        <w:t>IChO</w:t>
      </w:r>
      <w:proofErr w:type="spellEnd"/>
      <w:r w:rsidRPr="00784428">
        <w:rPr>
          <w:rFonts w:cs="Times New Roman"/>
          <w:bCs/>
          <w:i/>
          <w:szCs w:val="28"/>
        </w:rPr>
        <w:t xml:space="preserve"> 2023), проходившей на базе Швейцарской высшей технической школы Цюриха (ETH </w:t>
      </w:r>
      <w:proofErr w:type="spellStart"/>
      <w:r w:rsidRPr="00784428">
        <w:rPr>
          <w:rFonts w:cs="Times New Roman"/>
          <w:bCs/>
          <w:i/>
          <w:szCs w:val="28"/>
        </w:rPr>
        <w:t>Zürich</w:t>
      </w:r>
      <w:proofErr w:type="spellEnd"/>
      <w:r w:rsidRPr="00784428">
        <w:rPr>
          <w:rFonts w:cs="Times New Roman"/>
          <w:bCs/>
          <w:i/>
          <w:szCs w:val="28"/>
        </w:rPr>
        <w:t>), было запрещено выступать в статусе национальной команды</w:t>
      </w:r>
      <w:r>
        <w:rPr>
          <w:rFonts w:cs="Times New Roman"/>
          <w:bCs/>
          <w:i/>
          <w:szCs w:val="28"/>
        </w:rPr>
        <w:t>;</w:t>
      </w:r>
      <w:r w:rsidRPr="00784428">
        <w:rPr>
          <w:rFonts w:cs="Times New Roman"/>
          <w:bCs/>
          <w:i/>
          <w:szCs w:val="28"/>
        </w:rPr>
        <w:t xml:space="preserve"> вместо государственной символики им было разрешено использовать «нейтральный» белый флаг.</w:t>
      </w:r>
    </w:p>
    <w:p w:rsidR="00F03264" w:rsidRP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="009F2195" w:rsidRPr="000E7F4A">
        <w:rPr>
          <w:rFonts w:cs="Times New Roman"/>
          <w:sz w:val="30"/>
          <w:szCs w:val="30"/>
        </w:rPr>
        <w:t xml:space="preserve"> 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:rsidR="00F03264" w:rsidRPr="000E7F4A" w:rsidRDefault="00F03264" w:rsidP="000E7F4A">
      <w:pPr>
        <w:spacing w:before="120" w:after="0" w:line="240" w:lineRule="auto"/>
        <w:jc w:val="both"/>
        <w:rPr>
          <w:rFonts w:cs="Times New Roman"/>
          <w:b/>
          <w:i/>
          <w:szCs w:val="28"/>
        </w:rPr>
      </w:pPr>
      <w:r w:rsidRPr="000E7F4A">
        <w:rPr>
          <w:rFonts w:cs="Times New Roman"/>
          <w:b/>
          <w:i/>
          <w:szCs w:val="28"/>
        </w:rPr>
        <w:t>Справочно:</w:t>
      </w:r>
    </w:p>
    <w:p w:rsidR="00F03264" w:rsidRDefault="000827FD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A715D">
        <w:rPr>
          <w:rFonts w:cs="Times New Roman"/>
          <w:bCs/>
          <w:i/>
          <w:szCs w:val="28"/>
        </w:rPr>
        <w:t>П</w:t>
      </w:r>
      <w:r w:rsidR="00F03264" w:rsidRPr="001A715D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5162A1">
        <w:rPr>
          <w:rFonts w:cs="Times New Roman"/>
          <w:b/>
          <w:bCs/>
          <w:i/>
          <w:szCs w:val="28"/>
        </w:rPr>
        <w:t>Вашингтона</w:t>
      </w:r>
      <w:r w:rsidR="00012C23" w:rsidRPr="001A715D">
        <w:rPr>
          <w:rFonts w:cs="Times New Roman"/>
          <w:bCs/>
          <w:i/>
          <w:szCs w:val="28"/>
        </w:rPr>
        <w:t xml:space="preserve"> </w:t>
      </w:r>
      <w:r w:rsidR="00F03264" w:rsidRPr="001A715D">
        <w:rPr>
          <w:rFonts w:cs="Times New Roman"/>
          <w:bCs/>
          <w:i/>
          <w:szCs w:val="28"/>
        </w:rPr>
        <w:t xml:space="preserve">в отношении авиакомпании «Белавиа». </w:t>
      </w:r>
      <w:r w:rsidRPr="001A715D">
        <w:rPr>
          <w:rFonts w:cs="Times New Roman"/>
          <w:bCs/>
          <w:i/>
          <w:szCs w:val="28"/>
        </w:rPr>
        <w:t>Так, с</w:t>
      </w:r>
      <w:r w:rsidR="00F03264" w:rsidRPr="001A715D">
        <w:rPr>
          <w:rFonts w:cs="Times New Roman"/>
          <w:bCs/>
          <w:i/>
          <w:szCs w:val="28"/>
        </w:rPr>
        <w:t xml:space="preserve"> марта 2022 г</w:t>
      </w:r>
      <w:r w:rsidRPr="001A715D">
        <w:rPr>
          <w:rFonts w:cs="Times New Roman"/>
          <w:bCs/>
          <w:i/>
          <w:szCs w:val="28"/>
        </w:rPr>
        <w:t>.</w:t>
      </w:r>
      <w:r w:rsidR="00F03264" w:rsidRPr="001A715D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F03264" w:rsidRPr="001A715D">
        <w:rPr>
          <w:rFonts w:cs="Times New Roman"/>
          <w:bCs/>
          <w:i/>
          <w:szCs w:val="28"/>
        </w:rPr>
        <w:t>7 самолетов Boieng-737, эксплуатируемых «Белавиа»,</w:t>
      </w:r>
      <w:r w:rsidRPr="001A715D">
        <w:rPr>
          <w:rFonts w:cs="Times New Roman"/>
          <w:bCs/>
          <w:i/>
          <w:szCs w:val="28"/>
        </w:rPr>
        <w:t xml:space="preserve"> 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добавлены </w:t>
      </w:r>
      <w:r w:rsidR="00F03264" w:rsidRPr="001A715D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Pr="001A715D">
        <w:rPr>
          <w:rFonts w:cs="Times New Roman"/>
          <w:bCs/>
          <w:i/>
          <w:szCs w:val="28"/>
        </w:rPr>
        <w:t xml:space="preserve"> (</w:t>
      </w:r>
      <w:r w:rsidR="00F03264" w:rsidRPr="001A715D">
        <w:rPr>
          <w:rFonts w:cs="Times New Roman"/>
          <w:bCs/>
          <w:i/>
          <w:szCs w:val="28"/>
        </w:rPr>
        <w:t>фактическ</w:t>
      </w:r>
      <w:r w:rsidRPr="001A715D">
        <w:rPr>
          <w:rFonts w:cs="Times New Roman"/>
          <w:bCs/>
          <w:i/>
          <w:szCs w:val="28"/>
        </w:rPr>
        <w:t>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отстранены </w:t>
      </w:r>
      <w:r w:rsidR="00F03264" w:rsidRPr="001A715D">
        <w:rPr>
          <w:rFonts w:cs="Times New Roman"/>
          <w:bCs/>
          <w:i/>
          <w:szCs w:val="28"/>
        </w:rPr>
        <w:t xml:space="preserve">от выполнения международных </w:t>
      </w:r>
      <w:r w:rsidR="00F03264" w:rsidRPr="001A715D">
        <w:rPr>
          <w:rFonts w:cs="Times New Roman"/>
          <w:bCs/>
          <w:i/>
          <w:szCs w:val="28"/>
        </w:rPr>
        <w:lastRenderedPageBreak/>
        <w:t>рейсов</w:t>
      </w:r>
      <w:r w:rsidRPr="001A715D">
        <w:rPr>
          <w:rFonts w:cs="Times New Roman"/>
          <w:bCs/>
          <w:i/>
          <w:szCs w:val="28"/>
        </w:rPr>
        <w:t>)</w:t>
      </w:r>
      <w:r w:rsidR="00F03264" w:rsidRPr="001A715D">
        <w:rPr>
          <w:rFonts w:cs="Times New Roman"/>
          <w:bCs/>
          <w:i/>
          <w:szCs w:val="28"/>
        </w:rPr>
        <w:t>. В июне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1A715D" w:rsidRPr="001A715D">
        <w:rPr>
          <w:rFonts w:cs="Times New Roman"/>
          <w:bCs/>
          <w:i/>
          <w:szCs w:val="28"/>
        </w:rPr>
        <w:t>был п</w:t>
      </w:r>
      <w:r w:rsidRPr="001A715D">
        <w:rPr>
          <w:rFonts w:cs="Times New Roman"/>
          <w:bCs/>
          <w:i/>
          <w:szCs w:val="28"/>
        </w:rPr>
        <w:t>ринят запрет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на</w:t>
      </w:r>
      <w:r w:rsidR="00F03264" w:rsidRPr="001A715D">
        <w:rPr>
          <w:rFonts w:cs="Times New Roman"/>
          <w:bCs/>
          <w:i/>
          <w:szCs w:val="28"/>
        </w:rPr>
        <w:t xml:space="preserve"> любые экспортные привилегии для «Белавиа».</w:t>
      </w:r>
    </w:p>
    <w:p w:rsidR="009F2195" w:rsidRPr="003C7E8D" w:rsidRDefault="001A715D" w:rsidP="000E7F4A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 w:rsidR="009F2195" w:rsidRPr="00E65144">
        <w:rPr>
          <w:rFonts w:cs="Times New Roman"/>
          <w:b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 w:rsidR="00EE2800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Западные «стратеги»</w:t>
      </w:r>
      <w:r w:rsidR="009F2195" w:rsidRPr="003C7E8D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  <w:r w:rsidR="009F2195" w:rsidRPr="003C7E8D">
        <w:rPr>
          <w:rFonts w:cs="Times New Roman"/>
          <w:i/>
          <w:iCs/>
          <w:color w:val="25262A"/>
          <w:sz w:val="30"/>
          <w:szCs w:val="30"/>
          <w:shd w:val="clear" w:color="auto" w:fill="FFFFFF"/>
        </w:rPr>
        <w:t xml:space="preserve"> </w:t>
      </w:r>
    </w:p>
    <w:p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FE5DB9" w:rsidRPr="00FE5DB9" w:rsidRDefault="00FE5DB9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</w:t>
      </w:r>
      <w:r w:rsidRPr="00FE5DB9">
        <w:rPr>
          <w:bCs/>
          <w:sz w:val="30"/>
          <w:szCs w:val="30"/>
        </w:rPr>
        <w:t xml:space="preserve"> </w:t>
      </w:r>
      <w:r w:rsidRPr="00E25E56">
        <w:rPr>
          <w:bCs/>
          <w:spacing w:val="-8"/>
          <w:sz w:val="30"/>
          <w:szCs w:val="30"/>
        </w:rPr>
        <w:t>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>индекса политической стабильности</w:t>
      </w:r>
      <w:r w:rsidRPr="004D1E31">
        <w:rPr>
          <w:bCs/>
          <w:sz w:val="30"/>
          <w:szCs w:val="30"/>
        </w:rPr>
        <w:t>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Согласно данным рейтинга The Global </w:t>
      </w:r>
      <w:proofErr w:type="spellStart"/>
      <w:r w:rsidRPr="00FE5DB9">
        <w:rPr>
          <w:bCs/>
          <w:sz w:val="30"/>
          <w:szCs w:val="30"/>
        </w:rPr>
        <w:t>Economy</w:t>
      </w:r>
      <w:proofErr w:type="spellEnd"/>
      <w:r w:rsidRPr="00FE5DB9">
        <w:rPr>
          <w:bCs/>
          <w:sz w:val="30"/>
          <w:szCs w:val="30"/>
        </w:rPr>
        <w:t xml:space="preserve"> </w:t>
      </w:r>
      <w:r w:rsidRPr="000D42A5">
        <w:rPr>
          <w:bCs/>
          <w:i/>
          <w:szCs w:val="28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>, среднее значение индекса политической стабильности для Беларуси с 1996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по 2021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 составляло 0,12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балла. Минимум наблюдался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2020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году (-0,9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балла), что неудивительно, 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  <w:r w:rsidR="008B0CDE">
        <w:rPr>
          <w:bCs/>
          <w:sz w:val="30"/>
          <w:szCs w:val="30"/>
        </w:rPr>
        <w:br/>
      </w:r>
      <w:r w:rsidRPr="008B0CDE">
        <w:rPr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:rsidR="003B2783" w:rsidRPr="00031554" w:rsidRDefault="003B2783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  <w:r>
        <w:rPr>
          <w:b/>
          <w:bCs/>
          <w:sz w:val="30"/>
          <w:szCs w:val="30"/>
        </w:rPr>
        <w:t xml:space="preserve"> </w:t>
      </w:r>
    </w:p>
    <w:p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:rsidR="003B2783" w:rsidRPr="008640AD" w:rsidRDefault="003B2783" w:rsidP="003B2783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lastRenderedPageBreak/>
        <w:t>Справочно: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8640AD">
        <w:rPr>
          <w:bCs/>
          <w:i/>
        </w:rPr>
        <w:t xml:space="preserve"> 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  <w:r w:rsidRPr="008640AD">
        <w:rPr>
          <w:bCs/>
          <w:i/>
        </w:rPr>
        <w:t xml:space="preserve"> </w:t>
      </w:r>
    </w:p>
    <w:p w:rsidR="00FE5DB9" w:rsidRPr="00FE5DB9" w:rsidRDefault="003B2783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FE5DB9">
        <w:rPr>
          <w:bCs/>
          <w:sz w:val="30"/>
          <w:szCs w:val="30"/>
        </w:rPr>
        <w:t xml:space="preserve"> 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D33342" w:rsidRPr="004D1E31" w:rsidRDefault="00D33342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Pr="004D1E31">
        <w:rPr>
          <w:bCs/>
          <w:spacing w:val="-4"/>
          <w:sz w:val="30"/>
          <w:szCs w:val="30"/>
        </w:rPr>
        <w:t>.</w:t>
      </w:r>
    </w:p>
    <w:p w:rsidR="00D33342" w:rsidRPr="00FE5DB9" w:rsidRDefault="00D33342" w:rsidP="00D33342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D33342" w:rsidRPr="008640AD" w:rsidRDefault="00D33342" w:rsidP="00D3334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D33342" w:rsidRPr="008640AD" w:rsidRDefault="00D33342" w:rsidP="00D33342">
      <w:pPr>
        <w:spacing w:after="0" w:line="300" w:lineRule="exact"/>
        <w:ind w:left="709" w:firstLine="709"/>
        <w:jc w:val="both"/>
        <w:rPr>
          <w:i/>
          <w:iCs/>
        </w:rPr>
      </w:pPr>
      <w:r w:rsidRPr="008640AD">
        <w:rPr>
          <w:b/>
          <w:bCs/>
          <w:i/>
          <w:iCs/>
        </w:rPr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8640AD">
        <w:rPr>
          <w:bCs/>
          <w:i/>
          <w:iCs/>
        </w:rPr>
        <w:t xml:space="preserve"> 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D33342" w:rsidRPr="008640AD" w:rsidRDefault="00D33342" w:rsidP="00D33342">
      <w:pPr>
        <w:spacing w:after="120" w:line="300" w:lineRule="exact"/>
        <w:ind w:left="709" w:firstLine="709"/>
        <w:jc w:val="both"/>
        <w:rPr>
          <w:i/>
          <w:iCs/>
        </w:rPr>
      </w:pPr>
      <w:r w:rsidRPr="00031554">
        <w:rPr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8640AD">
        <w:rPr>
          <w:i/>
          <w:iCs/>
        </w:rPr>
        <w:t xml:space="preserve"> и, соответственно, наделяется достаточным функционалом для предотвращения различ</w:t>
      </w:r>
      <w:r>
        <w:rPr>
          <w:i/>
          <w:iCs/>
        </w:rPr>
        <w:t>ного рода политических кризисов</w:t>
      </w:r>
      <w:r w:rsidRPr="008640AD">
        <w:rPr>
          <w:i/>
          <w:iCs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E25E56">
        <w:rPr>
          <w:b/>
          <w:bCs/>
          <w:sz w:val="30"/>
          <w:szCs w:val="30"/>
        </w:rPr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Pr="00E25E56">
        <w:rPr>
          <w:bCs/>
          <w:sz w:val="30"/>
          <w:szCs w:val="30"/>
        </w:rPr>
        <w:t>такова</w:t>
      </w:r>
      <w:r w:rsidRPr="00E25E56">
        <w:rPr>
          <w:b/>
          <w:bCs/>
          <w:sz w:val="30"/>
          <w:szCs w:val="30"/>
        </w:rPr>
        <w:t xml:space="preserve"> формула </w:t>
      </w:r>
      <w:r w:rsidRPr="00E25E56">
        <w:rPr>
          <w:bCs/>
          <w:sz w:val="30"/>
          <w:szCs w:val="30"/>
        </w:rPr>
        <w:t>дальнейшего</w:t>
      </w:r>
      <w:r w:rsidRPr="00E25E56">
        <w:rPr>
          <w:b/>
          <w:bCs/>
          <w:sz w:val="30"/>
          <w:szCs w:val="30"/>
        </w:rPr>
        <w:t xml:space="preserve"> правового обеспечения функционирования </w:t>
      </w:r>
      <w:r w:rsidRPr="00E25E56">
        <w:rPr>
          <w:bCs/>
          <w:sz w:val="30"/>
          <w:szCs w:val="30"/>
        </w:rPr>
        <w:t>в Республике Беларусь</w:t>
      </w:r>
      <w:r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8B0CDE">
        <w:rPr>
          <w:bCs/>
          <w:sz w:val="30"/>
          <w:szCs w:val="30"/>
        </w:rPr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Pr="00FE5DB9">
        <w:rPr>
          <w:bCs/>
          <w:sz w:val="30"/>
          <w:szCs w:val="30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 xml:space="preserve">менения в которую были </w:t>
      </w:r>
      <w:r w:rsidR="00E25E56">
        <w:rPr>
          <w:bCs/>
          <w:sz w:val="30"/>
          <w:szCs w:val="30"/>
        </w:rPr>
        <w:lastRenderedPageBreak/>
        <w:t>внесены У</w:t>
      </w:r>
      <w:r w:rsidRPr="00FE5DB9">
        <w:rPr>
          <w:bCs/>
          <w:sz w:val="30"/>
          <w:szCs w:val="30"/>
        </w:rPr>
        <w:t>казом Главы государства 13 июня 2023 г.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настоящее время Директивой № 2 предусмотрены следующие</w:t>
      </w:r>
      <w:r w:rsidRPr="00FE5DB9">
        <w:rPr>
          <w:b/>
          <w:bCs/>
          <w:sz w:val="30"/>
          <w:szCs w:val="30"/>
        </w:rPr>
        <w:t xml:space="preserve"> </w:t>
      </w:r>
      <w:r w:rsidRPr="00E25E56">
        <w:rPr>
          <w:bCs/>
          <w:sz w:val="30"/>
          <w:szCs w:val="30"/>
        </w:rPr>
        <w:t>основные</w:t>
      </w:r>
      <w:r w:rsidRPr="00FE5DB9">
        <w:rPr>
          <w:b/>
          <w:bCs/>
          <w:sz w:val="30"/>
          <w:szCs w:val="30"/>
        </w:rPr>
        <w:t xml:space="preserve"> новации.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>В целях совершенствования работы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(видеохостинги, мессенджеры,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 официальных аккаунтов в популярных социальных сетях.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Pr="00FE5DB9">
        <w:rPr>
          <w:bCs/>
          <w:sz w:val="30"/>
          <w:szCs w:val="30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Pr="00FE5DB9">
        <w:rPr>
          <w:bCs/>
          <w:sz w:val="30"/>
          <w:szCs w:val="30"/>
        </w:rPr>
        <w:t xml:space="preserve">данной сфере стала </w:t>
      </w:r>
      <w:r w:rsidRPr="00FE5DB9">
        <w:rPr>
          <w:b/>
          <w:bCs/>
          <w:sz w:val="30"/>
          <w:szCs w:val="30"/>
        </w:rPr>
        <w:t>цифровизация административных процедур</w:t>
      </w:r>
      <w:r w:rsidRPr="00FE5DB9">
        <w:rPr>
          <w:bCs/>
          <w:sz w:val="30"/>
          <w:szCs w:val="30"/>
        </w:rPr>
        <w:t xml:space="preserve"> </w:t>
      </w:r>
      <w:r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Pr="004D1E31">
        <w:rPr>
          <w:bCs/>
          <w:i/>
          <w:szCs w:val="28"/>
        </w:rPr>
        <w:t>)</w:t>
      </w:r>
      <w:r w:rsidRPr="00FE5DB9">
        <w:rPr>
          <w:bCs/>
          <w:i/>
          <w:sz w:val="30"/>
          <w:szCs w:val="30"/>
        </w:rPr>
        <w:t>.</w:t>
      </w:r>
    </w:p>
    <w:p w:rsid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Пересмотрен </w:t>
      </w:r>
      <w:r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Pr="00FE5DB9">
        <w:rPr>
          <w:bCs/>
          <w:sz w:val="30"/>
          <w:szCs w:val="30"/>
        </w:rPr>
        <w:t xml:space="preserve"> в работе с населением в целях усиления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значимости и эффективности.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E5DB9">
        <w:rPr>
          <w:bCs/>
          <w:sz w:val="30"/>
          <w:szCs w:val="30"/>
        </w:rPr>
        <w:t>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В то же время сохранен действующий график проведения прямых линий для председателей районных, городских исполкомов </w:t>
      </w:r>
      <w:r w:rsidRPr="004D1E31">
        <w:rPr>
          <w:bCs/>
          <w:i/>
          <w:szCs w:val="28"/>
        </w:rPr>
        <w:t>(каждую субботу с 9.00 до 12.00)</w:t>
      </w:r>
      <w:r w:rsidRPr="00FE5DB9">
        <w:rPr>
          <w:bCs/>
          <w:sz w:val="30"/>
          <w:szCs w:val="30"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E5DB9">
        <w:rPr>
          <w:b/>
          <w:bCs/>
          <w:sz w:val="30"/>
          <w:szCs w:val="30"/>
        </w:rPr>
        <w:t>личного приема</w:t>
      </w:r>
      <w:r w:rsidRPr="00FE5DB9">
        <w:rPr>
          <w:bCs/>
          <w:sz w:val="30"/>
          <w:szCs w:val="30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Pr="00FE5DB9">
        <w:rPr>
          <w:b/>
          <w:bCs/>
          <w:sz w:val="30"/>
          <w:szCs w:val="30"/>
        </w:rPr>
        <w:t xml:space="preserve">общественные обсуждения </w:t>
      </w:r>
      <w:r w:rsidRPr="006F264D">
        <w:rPr>
          <w:b/>
          <w:bCs/>
          <w:sz w:val="30"/>
          <w:szCs w:val="30"/>
        </w:rPr>
        <w:t>важнейших законопроектов и</w:t>
      </w:r>
      <w:r w:rsidRPr="00FE5DB9">
        <w:rPr>
          <w:b/>
          <w:bCs/>
          <w:sz w:val="30"/>
          <w:szCs w:val="30"/>
        </w:rPr>
        <w:t xml:space="preserve"> проведение </w:t>
      </w:r>
      <w:r w:rsidRPr="00FE5DB9">
        <w:rPr>
          <w:b/>
          <w:bCs/>
          <w:sz w:val="30"/>
          <w:szCs w:val="30"/>
        </w:rPr>
        <w:lastRenderedPageBreak/>
        <w:t>диалоговых площадок</w:t>
      </w:r>
      <w:r w:rsidRPr="00FE5DB9">
        <w:rPr>
          <w:bCs/>
          <w:sz w:val="30"/>
          <w:szCs w:val="30"/>
        </w:rPr>
        <w:t>.</w:t>
      </w:r>
      <w:r w:rsidR="00D33342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Эти мероприятия </w:t>
      </w:r>
      <w:r w:rsidRPr="00FE5DB9">
        <w:rPr>
          <w:sz w:val="30"/>
          <w:szCs w:val="30"/>
        </w:rPr>
        <w:t xml:space="preserve">объединяют десятки тысяч людей которым важна судьба нашей страны, нашей </w:t>
      </w:r>
      <w:r w:rsidR="009C3F4E">
        <w:rPr>
          <w:sz w:val="30"/>
          <w:szCs w:val="30"/>
        </w:rPr>
        <w:t>Р</w:t>
      </w:r>
      <w:r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Pr="00D91E99">
        <w:rPr>
          <w:bCs/>
          <w:sz w:val="30"/>
          <w:szCs w:val="30"/>
        </w:rPr>
        <w:t xml:space="preserve"> </w:t>
      </w:r>
      <w:r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3B2783">
        <w:rPr>
          <w:bCs/>
          <w:sz w:val="30"/>
          <w:szCs w:val="30"/>
        </w:rPr>
        <w:t xml:space="preserve"> 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Pr="004D1E31">
        <w:rPr>
          <w:bCs/>
          <w:sz w:val="30"/>
          <w:szCs w:val="30"/>
        </w:rPr>
        <w:t>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>Выявлять, профилактировать и пресекать попытки реабилитации нацизма</w:t>
      </w:r>
      <w:r w:rsidRPr="00D91E99">
        <w:rPr>
          <w:bCs/>
          <w:i/>
          <w:iCs/>
          <w:sz w:val="30"/>
          <w:szCs w:val="30"/>
        </w:rPr>
        <w:t xml:space="preserve"> </w:t>
      </w:r>
      <w:r w:rsidRPr="00D91E99">
        <w:rPr>
          <w:bCs/>
          <w:iCs/>
          <w:sz w:val="30"/>
          <w:szCs w:val="30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:rsidR="00FE5DB9" w:rsidRPr="008640AD" w:rsidRDefault="00FE5DB9" w:rsidP="00031554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031554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:rsidR="001A41DC" w:rsidRPr="00142A32" w:rsidRDefault="00FE5DB9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2A32">
        <w:rPr>
          <w:b/>
          <w:bCs/>
          <w:sz w:val="30"/>
          <w:szCs w:val="30"/>
        </w:rPr>
        <w:t>Дальнейшее поступательное развитие гражданского общества на основе традиционных основополагающих ценностей белорусского народа</w:t>
      </w:r>
      <w:r w:rsidRPr="00142A32">
        <w:rPr>
          <w:b/>
          <w:bCs/>
          <w:iCs/>
          <w:sz w:val="30"/>
          <w:szCs w:val="30"/>
        </w:rPr>
        <w:t xml:space="preserve"> 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:rsidR="00FE5DB9" w:rsidRPr="008640AD" w:rsidRDefault="00FE5DB9" w:rsidP="00142A3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142A32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 xml:space="preserve">19 мая 2023 г. принято решение об отнесении к 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</w:t>
      </w:r>
      <w:r w:rsidRPr="008640AD">
        <w:rPr>
          <w:bCs/>
          <w:i/>
        </w:rPr>
        <w:lastRenderedPageBreak/>
        <w:t>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FE5DB9" w:rsidRPr="008640AD" w:rsidRDefault="00FE5DB9" w:rsidP="00142A32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:rsidR="00FE5DB9" w:rsidRPr="00D91E99" w:rsidRDefault="00142A32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>Президент А.Г.Лукашенко</w:t>
      </w:r>
      <w:r w:rsidR="00142A32" w:rsidRPr="00D91E99">
        <w:rPr>
          <w:bCs/>
          <w:sz w:val="30"/>
          <w:szCs w:val="30"/>
        </w:rPr>
        <w:t xml:space="preserve"> 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4F0108" w:rsidRDefault="004F0108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3C7E8D">
        <w:rPr>
          <w:rFonts w:cs="Times New Roman"/>
          <w:b/>
          <w:bCs/>
          <w:sz w:val="30"/>
          <w:szCs w:val="30"/>
        </w:rPr>
        <w:t>3.</w:t>
      </w:r>
      <w:r>
        <w:rPr>
          <w:rFonts w:cs="Times New Roman"/>
          <w:b/>
          <w:bCs/>
          <w:sz w:val="30"/>
          <w:szCs w:val="30"/>
        </w:rPr>
        <w:t> </w:t>
      </w:r>
      <w:r w:rsidRPr="003C7E8D">
        <w:rPr>
          <w:rFonts w:cs="Times New Roman"/>
          <w:b/>
          <w:bCs/>
          <w:sz w:val="30"/>
          <w:szCs w:val="30"/>
        </w:rPr>
        <w:t>Обеспечение электорального суверенитета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3C7E8D">
        <w:rPr>
          <w:rFonts w:cs="Times New Roman"/>
          <w:b/>
          <w:bCs/>
          <w:sz w:val="30"/>
          <w:szCs w:val="30"/>
        </w:rPr>
        <w:t xml:space="preserve">– </w:t>
      </w:r>
      <w:r>
        <w:rPr>
          <w:rFonts w:cs="Times New Roman"/>
          <w:b/>
          <w:bCs/>
          <w:sz w:val="30"/>
          <w:szCs w:val="30"/>
        </w:rPr>
        <w:t>один из о</w:t>
      </w:r>
      <w:r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условиях нарастания блокового противостояния</w:t>
      </w:r>
      <w:r w:rsidR="00AD1FE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некоторые государства и альянсы цинично используют проходящие в других 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:rsidR="00142A32" w:rsidRPr="00774F5E" w:rsidRDefault="00142A32" w:rsidP="00867FA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74F5E">
        <w:rPr>
          <w:rFonts w:cs="Times New Roman"/>
          <w:b/>
          <w:bCs/>
          <w:i/>
          <w:szCs w:val="28"/>
        </w:rPr>
        <w:t>Справочно:</w:t>
      </w:r>
    </w:p>
    <w:p w:rsidR="00142A32" w:rsidRPr="00774F5E" w:rsidRDefault="00867FAA" w:rsidP="00867FA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Например</w:t>
      </w:r>
      <w:r w:rsidR="00142A32" w:rsidRPr="00774F5E">
        <w:rPr>
          <w:rFonts w:cs="Times New Roman"/>
          <w:bCs/>
          <w:i/>
          <w:szCs w:val="28"/>
        </w:rPr>
        <w:t xml:space="preserve">, в 2003–2005 годах </w:t>
      </w:r>
      <w:r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774F5E">
        <w:rPr>
          <w:rFonts w:cs="Times New Roman"/>
          <w:bCs/>
          <w:i/>
          <w:szCs w:val="28"/>
        </w:rPr>
        <w:t>«</w:t>
      </w:r>
      <w:r w:rsidR="001E1883">
        <w:rPr>
          <w:rFonts w:cs="Times New Roman"/>
          <w:bCs/>
          <w:i/>
          <w:szCs w:val="28"/>
        </w:rPr>
        <w:t>цветные</w:t>
      </w:r>
      <w:r w:rsidR="001E1883" w:rsidRPr="00774F5E">
        <w:rPr>
          <w:rFonts w:cs="Times New Roman"/>
          <w:bCs/>
          <w:i/>
          <w:szCs w:val="28"/>
        </w:rPr>
        <w:t xml:space="preserve"> революции» </w:t>
      </w:r>
      <w:r w:rsidR="00142A32" w:rsidRPr="00774F5E">
        <w:rPr>
          <w:rFonts w:cs="Times New Roman"/>
          <w:bCs/>
          <w:i/>
          <w:szCs w:val="28"/>
        </w:rPr>
        <w:t xml:space="preserve">состоялись в </w:t>
      </w:r>
      <w:r w:rsidR="00142A32" w:rsidRPr="00774F5E">
        <w:rPr>
          <w:rFonts w:cs="Times New Roman"/>
          <w:b/>
          <w:bCs/>
          <w:i/>
          <w:szCs w:val="28"/>
        </w:rPr>
        <w:t>Грузии</w:t>
      </w:r>
      <w:r w:rsidR="00142A32">
        <w:rPr>
          <w:rFonts w:cs="Times New Roman"/>
          <w:bCs/>
          <w:i/>
          <w:szCs w:val="28"/>
        </w:rPr>
        <w:t xml:space="preserve"> («Революция роз» 2003 год)</w:t>
      </w:r>
      <w:r w:rsidR="00142A32" w:rsidRPr="00774F5E">
        <w:rPr>
          <w:rFonts w:cs="Times New Roman"/>
          <w:bCs/>
          <w:i/>
          <w:szCs w:val="28"/>
        </w:rPr>
        <w:t xml:space="preserve">, </w:t>
      </w:r>
      <w:r w:rsidR="00142A32" w:rsidRPr="00774F5E">
        <w:rPr>
          <w:rFonts w:cs="Times New Roman"/>
          <w:b/>
          <w:bCs/>
          <w:i/>
          <w:szCs w:val="28"/>
        </w:rPr>
        <w:t>Украине</w:t>
      </w:r>
      <w:r w:rsidR="00142A32" w:rsidRPr="00267275">
        <w:rPr>
          <w:rFonts w:cs="Times New Roman"/>
          <w:bCs/>
          <w:i/>
          <w:szCs w:val="28"/>
        </w:rPr>
        <w:t xml:space="preserve"> </w:t>
      </w:r>
      <w:r w:rsidR="00142A32" w:rsidRPr="00C854C0">
        <w:rPr>
          <w:rFonts w:cs="Times New Roman"/>
          <w:bCs/>
          <w:i/>
          <w:szCs w:val="28"/>
        </w:rPr>
        <w:t>(</w:t>
      </w:r>
      <w:r w:rsidR="00142A32">
        <w:rPr>
          <w:rFonts w:cs="Times New Roman"/>
          <w:bCs/>
          <w:i/>
          <w:szCs w:val="28"/>
        </w:rPr>
        <w:t>«Оранжевая революция» 2004 год</w:t>
      </w:r>
      <w:r w:rsidR="00142A32" w:rsidRPr="00C854C0">
        <w:rPr>
          <w:rFonts w:cs="Times New Roman"/>
          <w:bCs/>
          <w:i/>
          <w:szCs w:val="28"/>
        </w:rPr>
        <w:t>)</w:t>
      </w:r>
      <w:r w:rsidR="00142A32">
        <w:rPr>
          <w:rFonts w:cs="Times New Roman"/>
          <w:bCs/>
          <w:i/>
          <w:szCs w:val="28"/>
        </w:rPr>
        <w:t xml:space="preserve">, </w:t>
      </w:r>
      <w:r w:rsidR="00142A32">
        <w:rPr>
          <w:rFonts w:cs="Times New Roman"/>
          <w:b/>
          <w:bCs/>
          <w:i/>
          <w:szCs w:val="28"/>
        </w:rPr>
        <w:t>Кыргызстане</w:t>
      </w:r>
      <w:r w:rsidR="00142A32">
        <w:rPr>
          <w:rFonts w:cs="Times New Roman"/>
          <w:bCs/>
          <w:i/>
          <w:szCs w:val="28"/>
        </w:rPr>
        <w:t xml:space="preserve"> («Тюльпановая революция» 2005 год)</w:t>
      </w:r>
      <w:r w:rsidR="00142A32" w:rsidRPr="00774F5E">
        <w:rPr>
          <w:rFonts w:cs="Times New Roman"/>
          <w:bCs/>
          <w:i/>
          <w:szCs w:val="28"/>
        </w:rPr>
        <w:t>.</w:t>
      </w:r>
      <w:r w:rsidRPr="00867FAA">
        <w:rPr>
          <w:rFonts w:cs="Times New Roman"/>
          <w:bCs/>
          <w:i/>
          <w:szCs w:val="28"/>
        </w:rPr>
        <w:t xml:space="preserve"> </w:t>
      </w:r>
      <w:r w:rsidRPr="00774F5E">
        <w:rPr>
          <w:rFonts w:cs="Times New Roman"/>
          <w:bCs/>
          <w:i/>
          <w:szCs w:val="28"/>
        </w:rPr>
        <w:t xml:space="preserve">Наиболее острые формы иностранное вмешательство в избирательный процесс приобрело </w:t>
      </w:r>
      <w:r>
        <w:rPr>
          <w:rFonts w:cs="Times New Roman"/>
          <w:bCs/>
          <w:i/>
          <w:szCs w:val="28"/>
        </w:rPr>
        <w:t>в Украине</w:t>
      </w:r>
      <w:r w:rsidRPr="00774F5E">
        <w:rPr>
          <w:rFonts w:cs="Times New Roman"/>
          <w:bCs/>
          <w:i/>
          <w:szCs w:val="28"/>
        </w:rPr>
        <w:t>.</w:t>
      </w:r>
      <w:r>
        <w:rPr>
          <w:rFonts w:cs="Times New Roman"/>
          <w:bCs/>
          <w:i/>
          <w:szCs w:val="28"/>
        </w:rPr>
        <w:t xml:space="preserve"> </w:t>
      </w:r>
    </w:p>
    <w:p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C60205">
        <w:rPr>
          <w:kern w:val="30"/>
          <w:sz w:val="30"/>
          <w:szCs w:val="30"/>
        </w:rPr>
        <w:br/>
        <w:t xml:space="preserve">государствами–участниками ОБСЕ, что позволяет Западу «гибко» ее применять, главным образом, в отношении постсоветских государств. </w:t>
      </w:r>
      <w:r w:rsidR="00C60205" w:rsidRPr="00C60205">
        <w:rPr>
          <w:kern w:val="30"/>
          <w:sz w:val="30"/>
          <w:szCs w:val="30"/>
        </w:rPr>
        <w:lastRenderedPageBreak/>
        <w:t>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:rsidR="00B4253D" w:rsidRPr="00154D74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154D74">
        <w:rPr>
          <w:rFonts w:cs="Times New Roman"/>
          <w:b/>
          <w:bCs/>
          <w:i/>
          <w:szCs w:val="28"/>
        </w:rPr>
        <w:t>Справочно: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 xml:space="preserve">При этом </w:t>
      </w:r>
      <w:r w:rsidRPr="00286518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154D7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приоритете по наблюдению остаются </w:t>
      </w:r>
      <w:r w:rsidR="00144383">
        <w:rPr>
          <w:rFonts w:cs="Times New Roman"/>
          <w:bCs/>
          <w:i/>
          <w:szCs w:val="28"/>
        </w:rPr>
        <w:t xml:space="preserve">«государства </w:t>
      </w:r>
      <w:r w:rsidRPr="00154D74">
        <w:rPr>
          <w:rFonts w:cs="Times New Roman"/>
          <w:bCs/>
          <w:i/>
          <w:szCs w:val="28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:rsidR="00144383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несмотря на наличие зафиксированных независимыми правозащитниками фактов нарушений. </w:t>
      </w:r>
    </w:p>
    <w:p w:rsidR="001E1883" w:rsidRDefault="001E1883" w:rsidP="001E1883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t>О</w:t>
      </w:r>
      <w:r w:rsidRPr="001E1883">
        <w:rPr>
          <w:rFonts w:cs="Times New Roman"/>
          <w:bCs/>
          <w:sz w:val="30"/>
          <w:szCs w:val="30"/>
        </w:rPr>
        <w:t xml:space="preserve">тчеты БДИПЧ ОБСЕ и ПАСЕ </w:t>
      </w:r>
      <w:proofErr w:type="gramStart"/>
      <w:r w:rsidRPr="001E1883">
        <w:rPr>
          <w:rFonts w:cs="Times New Roman"/>
          <w:bCs/>
          <w:sz w:val="30"/>
          <w:szCs w:val="30"/>
        </w:rPr>
        <w:t>об итогах</w:t>
      </w:r>
      <w:proofErr w:type="gramEnd"/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>традиционно</w:t>
      </w:r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  <w:r>
        <w:rPr>
          <w:rFonts w:cs="Times New Roman"/>
          <w:bCs/>
          <w:i/>
          <w:iCs/>
          <w:szCs w:val="28"/>
        </w:rPr>
        <w:t xml:space="preserve"> </w:t>
      </w:r>
    </w:p>
    <w:p w:rsidR="00B4253D" w:rsidRDefault="001E1883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О</w:t>
      </w:r>
      <w:r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>
        <w:rPr>
          <w:rFonts w:cs="Times New Roman"/>
          <w:bCs/>
          <w:sz w:val="30"/>
          <w:szCs w:val="30"/>
        </w:rPr>
        <w:t xml:space="preserve">западных </w:t>
      </w:r>
      <w:r w:rsidRPr="00C23932">
        <w:rPr>
          <w:rFonts w:cs="Times New Roman"/>
          <w:bCs/>
          <w:sz w:val="30"/>
          <w:szCs w:val="30"/>
        </w:rPr>
        <w:t xml:space="preserve">наблюдателей </w:t>
      </w:r>
      <w:r>
        <w:rPr>
          <w:rFonts w:cs="Times New Roman"/>
          <w:bCs/>
          <w:sz w:val="30"/>
          <w:szCs w:val="30"/>
        </w:rPr>
        <w:t>р</w:t>
      </w:r>
      <w:r w:rsidRPr="00C23932">
        <w:rPr>
          <w:rFonts w:cs="Times New Roman"/>
          <w:bCs/>
          <w:sz w:val="30"/>
          <w:szCs w:val="30"/>
        </w:rPr>
        <w:t>егулярно выступала</w:t>
      </w:r>
      <w:r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:rsidR="00B4253D" w:rsidRPr="00C01AE5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C01AE5">
        <w:rPr>
          <w:rFonts w:cs="Times New Roman"/>
          <w:b/>
          <w:bCs/>
          <w:i/>
          <w:szCs w:val="28"/>
        </w:rPr>
        <w:t>Справочно:</w:t>
      </w:r>
    </w:p>
    <w:p w:rsidR="00B4253D" w:rsidRPr="002A7A07" w:rsidRDefault="00B4253D" w:rsidP="002A7A07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>за 18 дней до выборов.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</w:p>
    <w:p w:rsidR="00B4253D" w:rsidRPr="002A7A07" w:rsidRDefault="00B4253D" w:rsidP="002A7A07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:rsidR="00144383" w:rsidRPr="00144383" w:rsidRDefault="002A7A07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lastRenderedPageBreak/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:rsidR="002A7A07" w:rsidRPr="002A7A07" w:rsidRDefault="002A7A07" w:rsidP="002A7A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</w:t>
      </w:r>
      <w:r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</w:t>
      </w:r>
      <w:r w:rsidRPr="00267275">
        <w:rPr>
          <w:rFonts w:cs="Times New Roman"/>
          <w:bCs/>
          <w:sz w:val="30"/>
          <w:szCs w:val="30"/>
        </w:rPr>
        <w:t xml:space="preserve">ланируется </w:t>
      </w:r>
      <w:r>
        <w:rPr>
          <w:rFonts w:cs="Times New Roman"/>
          <w:bCs/>
          <w:sz w:val="30"/>
          <w:szCs w:val="30"/>
        </w:rPr>
        <w:t>в</w:t>
      </w:r>
      <w:r w:rsidRPr="00267275">
        <w:rPr>
          <w:rFonts w:cs="Times New Roman"/>
          <w:bCs/>
          <w:sz w:val="30"/>
          <w:szCs w:val="30"/>
        </w:rPr>
        <w:t>первые закрепить понятие</w:t>
      </w:r>
      <w:r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:rsidR="002A7A07" w:rsidRPr="009369B0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369B0">
        <w:rPr>
          <w:rFonts w:cs="Times New Roman"/>
          <w:b/>
          <w:bCs/>
          <w:i/>
          <w:szCs w:val="28"/>
        </w:rPr>
        <w:t>Справочно:</w:t>
      </w:r>
    </w:p>
    <w:p w:rsidR="002A7A07" w:rsidRPr="009369B0" w:rsidRDefault="002A7A07" w:rsidP="00555D82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 w:rsidRPr="009369B0">
        <w:rPr>
          <w:rFonts w:cs="Times New Roman"/>
          <w:bCs/>
          <w:i/>
          <w:szCs w:val="28"/>
        </w:rPr>
        <w:t xml:space="preserve"> 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:rsidR="00142A32" w:rsidRDefault="00142A32" w:rsidP="00867FA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Оценивая динамику геополитической обстановки в мире, </w:t>
      </w:r>
      <w:r w:rsidRPr="00867A74">
        <w:rPr>
          <w:rFonts w:cs="Times New Roman"/>
          <w:b/>
          <w:bCs/>
          <w:sz w:val="30"/>
          <w:szCs w:val="30"/>
        </w:rPr>
        <w:t xml:space="preserve">Глава государства А.Г.Лукашенко </w:t>
      </w:r>
      <w:r w:rsidRPr="00AE2029">
        <w:rPr>
          <w:rFonts w:cs="Times New Roman"/>
          <w:bCs/>
          <w:sz w:val="30"/>
          <w:szCs w:val="30"/>
        </w:rPr>
        <w:t>20 октября 2022 г. на совещании по вопросам формирования Всебелорусского народного собрания и изменения избирательного законодательства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предупредил:</w:t>
      </w:r>
      <w:r w:rsidRPr="00AE2029">
        <w:rPr>
          <w:rFonts w:cs="Times New Roman"/>
          <w:bCs/>
          <w:sz w:val="30"/>
          <w:szCs w:val="30"/>
        </w:rPr>
        <w:t xml:space="preserve"> </w:t>
      </w:r>
      <w:r w:rsidRPr="00AE2029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Pr="00204280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Pr="000225C5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Неопределенность международной обстановки, беспрецедентное внешнее давление, информационные атаки и провокации»</w:t>
      </w:r>
      <w:r w:rsidRPr="00AE2029">
        <w:rPr>
          <w:rFonts w:cs="Times New Roman"/>
          <w:bCs/>
          <w:sz w:val="30"/>
          <w:szCs w:val="30"/>
        </w:rPr>
        <w:t>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FE08B8" w:rsidRPr="003C7E8D" w:rsidRDefault="00FE08B8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4.</w:t>
      </w:r>
      <w:r>
        <w:rPr>
          <w:rFonts w:cs="Times New Roman"/>
          <w:b/>
          <w:sz w:val="30"/>
          <w:szCs w:val="30"/>
        </w:rPr>
        <w:t> </w:t>
      </w:r>
      <w:r w:rsidRPr="003C7E8D">
        <w:rPr>
          <w:rFonts w:cs="Times New Roman"/>
          <w:b/>
          <w:sz w:val="30"/>
          <w:szCs w:val="30"/>
        </w:rPr>
        <w:t>Комплексная корректировка норм Избирательного кодекса</w:t>
      </w:r>
      <w:r w:rsidR="00C33AD6"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 xml:space="preserve">Республики Беларусь </w:t>
      </w:r>
    </w:p>
    <w:p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lastRenderedPageBreak/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 xml:space="preserve">на выборах депутатов Палаты представителей в целях </w:t>
      </w:r>
      <w:r w:rsidRPr="00754220">
        <w:rPr>
          <w:rFonts w:eastAsia="Calibri" w:cs="Times New Roman"/>
          <w:sz w:val="30"/>
          <w:szCs w:val="30"/>
        </w:rPr>
        <w:lastRenderedPageBreak/>
        <w:t>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0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0"/>
      <w:r>
        <w:rPr>
          <w:rFonts w:eastAsia="Calibri" w:cs="Times New Roman"/>
          <w:bCs/>
          <w:sz w:val="30"/>
          <w:szCs w:val="30"/>
        </w:rPr>
        <w:t>;</w:t>
      </w:r>
    </w:p>
    <w:p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 xml:space="preserve">Изменено время досрочного голосования, которое будет проходить с 12 до 19 часов без перерыва, так как наибольшая </w:t>
      </w:r>
      <w:r w:rsidRPr="004C4390">
        <w:rPr>
          <w:rFonts w:eastAsia="Times New Roman" w:cs="Times New Roman"/>
          <w:bCs/>
          <w:i/>
          <w:szCs w:val="28"/>
          <w:lang w:eastAsia="ru-RU"/>
        </w:rPr>
        <w:lastRenderedPageBreak/>
        <w:t>активность избирателей в рабочие дни наблюдается во время обеденного перерыва и после окончания рабочего времени.</w:t>
      </w:r>
    </w:p>
    <w:p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 xml:space="preserve">(24 октября 2023 г. </w:t>
      </w:r>
      <w:r w:rsidR="00FE08B8" w:rsidRPr="001858E1">
        <w:rPr>
          <w:rFonts w:cs="Times New Roman"/>
          <w:bCs/>
          <w:i/>
          <w:szCs w:val="28"/>
        </w:rPr>
        <w:lastRenderedPageBreak/>
        <w:t>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FE08B8" w:rsidRPr="00D2787C" w:rsidRDefault="00FE08B8" w:rsidP="00AD2D31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D2787C">
        <w:rPr>
          <w:rFonts w:cs="Times New Roman"/>
          <w:b/>
          <w:bCs/>
          <w:i/>
          <w:szCs w:val="28"/>
        </w:rPr>
        <w:t>Справочно:</w:t>
      </w:r>
    </w:p>
    <w:p w:rsidR="00FE08B8" w:rsidRPr="00D2787C" w:rsidRDefault="00FE08B8" w:rsidP="00AD2D31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D2787C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>
        <w:rPr>
          <w:rFonts w:cs="Times New Roman"/>
          <w:bCs/>
          <w:i/>
          <w:szCs w:val="28"/>
        </w:rPr>
        <w:t>2022</w:t>
      </w:r>
      <w:r w:rsidRPr="00D2787C">
        <w:rPr>
          <w:rFonts w:cs="Times New Roman"/>
          <w:bCs/>
          <w:i/>
          <w:szCs w:val="28"/>
        </w:rPr>
        <w:t xml:space="preserve"> года </w:t>
      </w:r>
      <w:r w:rsidR="001858E1">
        <w:rPr>
          <w:rFonts w:cs="Times New Roman"/>
          <w:bCs/>
          <w:i/>
          <w:szCs w:val="28"/>
        </w:rPr>
        <w:t>в</w:t>
      </w:r>
      <w:r w:rsidRPr="00D2787C">
        <w:rPr>
          <w:rFonts w:cs="Times New Roman"/>
          <w:bCs/>
          <w:i/>
          <w:szCs w:val="28"/>
        </w:rPr>
        <w:t xml:space="preserve"> </w:t>
      </w:r>
      <w:r w:rsidR="001858E1">
        <w:rPr>
          <w:rFonts w:cs="Times New Roman"/>
          <w:bCs/>
          <w:i/>
          <w:szCs w:val="28"/>
        </w:rPr>
        <w:t>стране</w:t>
      </w:r>
      <w:r w:rsidRPr="00D2787C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1858E1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1858E1">
        <w:rPr>
          <w:rFonts w:cs="Times New Roman"/>
          <w:bCs/>
          <w:i/>
          <w:spacing w:val="-4"/>
          <w:szCs w:val="28"/>
        </w:rPr>
        <w:t xml:space="preserve"> на 23,4%</w:t>
      </w:r>
      <w:r w:rsidRPr="001858E1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1858E1">
        <w:rPr>
          <w:rFonts w:cs="Times New Roman"/>
          <w:bCs/>
          <w:i/>
          <w:spacing w:val="-4"/>
          <w:szCs w:val="28"/>
        </w:rPr>
        <w:t xml:space="preserve">– </w:t>
      </w:r>
      <w:r w:rsidRPr="001858E1">
        <w:rPr>
          <w:rFonts w:cs="Times New Roman"/>
          <w:bCs/>
          <w:i/>
          <w:spacing w:val="-4"/>
          <w:szCs w:val="28"/>
        </w:rPr>
        <w:t>на 77,7%.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средств для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  <w:r w:rsidRPr="002B6D2C">
        <w:rPr>
          <w:rFonts w:cs="Times New Roman"/>
          <w:bCs/>
          <w:sz w:val="30"/>
          <w:szCs w:val="30"/>
          <w:lang w:val="be-BY"/>
        </w:rPr>
        <w:t xml:space="preserve"> </w:t>
      </w:r>
    </w:p>
    <w:p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7A75E3" w:rsidRPr="003C7E8D" w:rsidRDefault="007A75E3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Pr="003C7E8D">
        <w:rPr>
          <w:rFonts w:cs="Times New Roman"/>
          <w:b/>
          <w:sz w:val="30"/>
          <w:szCs w:val="30"/>
        </w:rPr>
        <w:t>2024</w:t>
      </w:r>
    </w:p>
    <w:p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lastRenderedPageBreak/>
        <w:t>Справочно:</w:t>
      </w:r>
    </w:p>
    <w:p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2333DF">
        <w:rPr>
          <w:rFonts w:cs="Times New Roman"/>
          <w:bCs/>
          <w:i/>
          <w:szCs w:val="28"/>
        </w:rPr>
        <w:t>ДеЛука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proofErr w:type="spellStart"/>
      <w:r w:rsidRPr="002333DF">
        <w:rPr>
          <w:rFonts w:cs="Times New Roman"/>
          <w:i/>
          <w:szCs w:val="28"/>
        </w:rPr>
        <w:t>ПиС</w:t>
      </w:r>
      <w:proofErr w:type="spellEnd"/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</w:t>
      </w:r>
      <w:proofErr w:type="spellStart"/>
      <w:r w:rsidR="002333DF" w:rsidRPr="002333DF">
        <w:rPr>
          <w:rFonts w:cs="Times New Roman"/>
          <w:i/>
          <w:szCs w:val="28"/>
        </w:rPr>
        <w:t>Д.Карасю</w:t>
      </w:r>
      <w:proofErr w:type="spellEnd"/>
      <w:r w:rsidR="002333DF" w:rsidRPr="002333DF">
        <w:rPr>
          <w:rFonts w:cs="Times New Roman"/>
          <w:i/>
          <w:szCs w:val="28"/>
        </w:rPr>
        <w:t xml:space="preserve">). </w:t>
      </w:r>
      <w:r w:rsidR="00C82935" w:rsidRPr="002333DF">
        <w:rPr>
          <w:rFonts w:cs="Times New Roman"/>
          <w:i/>
          <w:szCs w:val="28"/>
        </w:rPr>
        <w:t xml:space="preserve">В итоге явка на референдуме провалилась, а у </w:t>
      </w:r>
      <w:proofErr w:type="spellStart"/>
      <w:r w:rsidR="00C82935" w:rsidRPr="002333DF">
        <w:rPr>
          <w:rFonts w:cs="Times New Roman"/>
          <w:i/>
          <w:szCs w:val="28"/>
        </w:rPr>
        <w:t>ПиС</w:t>
      </w:r>
      <w:proofErr w:type="spellEnd"/>
      <w:r w:rsidR="00C82935" w:rsidRPr="002333DF">
        <w:rPr>
          <w:rFonts w:cs="Times New Roman"/>
          <w:i/>
          <w:szCs w:val="28"/>
        </w:rPr>
        <w:t xml:space="preserve">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proofErr w:type="spellStart"/>
      <w:r w:rsidR="00C82935" w:rsidRPr="002333DF">
        <w:rPr>
          <w:rFonts w:cs="Times New Roman"/>
          <w:bCs/>
          <w:i/>
          <w:iCs/>
          <w:szCs w:val="28"/>
        </w:rPr>
        <w:t>П.Х.Понс</w:t>
      </w:r>
      <w:proofErr w:type="spellEnd"/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lastRenderedPageBreak/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677670" w:rsidRPr="00677670">
        <w:rPr>
          <w:b/>
          <w:bCs/>
          <w:sz w:val="30"/>
          <w:szCs w:val="30"/>
        </w:rPr>
        <w:t xml:space="preserve"> </w:t>
      </w:r>
      <w:r w:rsidR="00902716">
        <w:rPr>
          <w:b/>
          <w:bCs/>
          <w:sz w:val="30"/>
          <w:szCs w:val="30"/>
        </w:rPr>
        <w:br/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:rsidR="00492877" w:rsidRPr="00492877" w:rsidRDefault="0049287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:rsidR="00241D9D" w:rsidRPr="004C5A30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:rsidR="00492877" w:rsidRDefault="00492877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:rsidR="004C4E31" w:rsidRPr="004C4E31" w:rsidRDefault="00241D9D" w:rsidP="00241D9D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 w:rsidR="004C4E31"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4C4E31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4C4E31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и «Выборы членов Совета Республики Национального собрания Республики Беларусь восьмого созыва» </w:t>
      </w:r>
      <w:r w:rsidRPr="004C4E31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4C4E31">
        <w:rPr>
          <w:rFonts w:cs="Times New Roman"/>
          <w:bCs/>
          <w:i/>
          <w:sz w:val="30"/>
          <w:szCs w:val="30"/>
        </w:rPr>
        <w:t>ам</w:t>
      </w:r>
      <w:r w:rsidRPr="004C4E31">
        <w:rPr>
          <w:rFonts w:cs="Times New Roman"/>
          <w:bCs/>
          <w:i/>
          <w:sz w:val="30"/>
          <w:szCs w:val="30"/>
        </w:rPr>
        <w:t xml:space="preserve">: </w:t>
      </w:r>
    </w:p>
    <w:p w:rsidR="00241D9D" w:rsidRPr="004C4E31" w:rsidRDefault="00000000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hyperlink r:id="rId7" w:history="1">
        <w:r w:rsidR="004C4E31" w:rsidRPr="004C4E31">
          <w:rPr>
            <w:i/>
            <w:spacing w:val="-4"/>
            <w:sz w:val="30"/>
            <w:szCs w:val="30"/>
          </w:rPr>
          <w:t>https://www.rec.gov.by/ru/election-schedule-ru/view/elections-2024-86</w:t>
        </w:r>
      </w:hyperlink>
      <w:r w:rsidR="004C4E31" w:rsidRPr="004C4E31">
        <w:rPr>
          <w:rFonts w:cs="Times New Roman"/>
          <w:bCs/>
          <w:i/>
          <w:spacing w:val="-4"/>
          <w:sz w:val="30"/>
          <w:szCs w:val="30"/>
        </w:rPr>
        <w:t>;</w:t>
      </w:r>
    </w:p>
    <w:p w:rsidR="004C4E31" w:rsidRPr="004C4E31" w:rsidRDefault="004C4E31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pacing w:val="-4"/>
          <w:sz w:val="30"/>
          <w:szCs w:val="30"/>
        </w:rPr>
        <w:t>https://www.rec.gov.by/ru/election-schedule-ru/view/vosmogo-sozyva-88</w:t>
      </w:r>
    </w:p>
    <w:p w:rsidR="00BE72F1" w:rsidRPr="00BE72F1" w:rsidRDefault="00BE72F1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</w:t>
      </w:r>
      <w:r w:rsidRPr="00BE72F1">
        <w:rPr>
          <w:sz w:val="30"/>
          <w:szCs w:val="30"/>
        </w:rPr>
        <w:lastRenderedPageBreak/>
        <w:t xml:space="preserve">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 w:rsidR="00C82935"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:rsidR="00241D9D" w:rsidRPr="00373CC6" w:rsidRDefault="00241D9D" w:rsidP="00241D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ЦИК</w:t>
      </w:r>
      <w:r w:rsidRPr="00373CC6">
        <w:rPr>
          <w:bCs/>
          <w:sz w:val="30"/>
          <w:szCs w:val="30"/>
        </w:rPr>
        <w:t>, государственным органам, иным организациям поручается принять меры по органи</w:t>
      </w:r>
      <w:r>
        <w:rPr>
          <w:bCs/>
          <w:sz w:val="30"/>
          <w:szCs w:val="30"/>
        </w:rPr>
        <w:t>зации выборов, а Правительству –</w:t>
      </w:r>
      <w:r w:rsidRPr="00373CC6">
        <w:rPr>
          <w:bCs/>
          <w:sz w:val="30"/>
          <w:szCs w:val="30"/>
        </w:rPr>
        <w:t xml:space="preserve"> обеспечить финансирование расходов на их подготовку и проведение за счет средств республиканского бюджета. </w:t>
      </w:r>
    </w:p>
    <w:p w:rsidR="00C12063" w:rsidRDefault="007A75E3" w:rsidP="00241D9D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>, если все будут понимать свои права и обязанности, то люди не будут поддаваться различным фейкам и информационным вбросам.</w:t>
      </w:r>
    </w:p>
    <w:p w:rsidR="00C12063" w:rsidRPr="004335CF" w:rsidRDefault="00C12063" w:rsidP="009F2195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>Председателем Совета Республики Национального собрания Республики Беларусь Кочановой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откровенно и честно сказали, что будем всячески участвовать в этих выборах. </w:t>
      </w:r>
      <w:r>
        <w:rPr>
          <w:b/>
          <w:i/>
          <w:sz w:val="30"/>
          <w:szCs w:val="30"/>
        </w:rPr>
        <w:br/>
      </w:r>
      <w:r w:rsidR="007101F5" w:rsidRPr="007101F5">
        <w:rPr>
          <w:b/>
          <w:i/>
          <w:sz w:val="30"/>
          <w:szCs w:val="30"/>
        </w:rPr>
        <w:t xml:space="preserve">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15409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54096" w:rsidRDefault="00154096" w:rsidP="008D6350">
      <w:pPr>
        <w:spacing w:after="0" w:line="240" w:lineRule="auto"/>
      </w:pPr>
      <w:r>
        <w:separator/>
      </w:r>
    </w:p>
  </w:endnote>
  <w:endnote w:type="continuationSeparator" w:id="0">
    <w:p w:rsidR="00154096" w:rsidRDefault="00154096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54096" w:rsidRDefault="00154096" w:rsidP="008D6350">
      <w:pPr>
        <w:spacing w:after="0" w:line="240" w:lineRule="auto"/>
      </w:pPr>
      <w:r>
        <w:separator/>
      </w:r>
    </w:p>
  </w:footnote>
  <w:footnote w:type="continuationSeparator" w:id="0">
    <w:p w:rsidR="00154096" w:rsidRDefault="00154096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58025532"/>
      <w:docPartObj>
        <w:docPartGallery w:val="Page Numbers (Top of Page)"/>
        <w:docPartUnique/>
      </w:docPartObj>
    </w:sdtPr>
    <w:sdtContent>
      <w:p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513">
          <w:rPr>
            <w:noProof/>
          </w:rPr>
          <w:t>19</w:t>
        </w:r>
        <w:r>
          <w:fldChar w:fldCharType="end"/>
        </w:r>
      </w:p>
    </w:sdtContent>
  </w:sdt>
  <w:p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44541275">
    <w:abstractNumId w:val="5"/>
  </w:num>
  <w:num w:numId="2" w16cid:durableId="2092656535">
    <w:abstractNumId w:val="4"/>
  </w:num>
  <w:num w:numId="3" w16cid:durableId="334966517">
    <w:abstractNumId w:val="1"/>
  </w:num>
  <w:num w:numId="4" w16cid:durableId="380174707">
    <w:abstractNumId w:val="0"/>
  </w:num>
  <w:num w:numId="5" w16cid:durableId="804548957">
    <w:abstractNumId w:val="3"/>
  </w:num>
  <w:num w:numId="6" w16cid:durableId="1914468287">
    <w:abstractNumId w:val="7"/>
  </w:num>
  <w:num w:numId="7" w16cid:durableId="1678313135">
    <w:abstractNumId w:val="6"/>
  </w:num>
  <w:num w:numId="8" w16cid:durableId="1476264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096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F0108"/>
    <w:rsid w:val="005120A6"/>
    <w:rsid w:val="005156F3"/>
    <w:rsid w:val="005162A1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55A06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C64FC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69ACE-A1D8-4E0F-BB90-AFCD1081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c.gov.by/ru/election-schedule-ru/view/elections-2024-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6478</Words>
  <Characters>36928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Oirkm</cp:lastModifiedBy>
  <cp:revision>2</cp:revision>
  <cp:lastPrinted>2023-11-21T06:35:00Z</cp:lastPrinted>
  <dcterms:created xsi:type="dcterms:W3CDTF">2024-01-11T10:42:00Z</dcterms:created>
  <dcterms:modified xsi:type="dcterms:W3CDTF">2024-01-11T10:42:00Z</dcterms:modified>
</cp:coreProperties>
</file>