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</w:t>
      </w:r>
      <w:r w:rsidRPr="00E75E30">
        <w:rPr>
          <w:rFonts w:ascii="Courier New" w:hAnsi="Courier New" w:cs="Courier New"/>
          <w:b/>
          <w:sz w:val="24"/>
          <w:szCs w:val="24"/>
        </w:rPr>
        <w:t>│                         │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E75E30">
        <w:rPr>
          <w:rFonts w:ascii="Courier New" w:hAnsi="Courier New" w:cs="Courier New"/>
          <w:b/>
          <w:sz w:val="24"/>
          <w:szCs w:val="24"/>
        </w:rPr>
        <w:t xml:space="preserve">     (захоронения жертв войн)     │     </w:t>
      </w:r>
      <w:r w:rsidR="00346E02" w:rsidRPr="00E75E30">
        <w:rPr>
          <w:rFonts w:ascii="Courier New" w:hAnsi="Courier New" w:cs="Courier New"/>
          <w:b/>
          <w:sz w:val="24"/>
          <w:szCs w:val="24"/>
        </w:rPr>
        <w:t xml:space="preserve">   110</w:t>
      </w:r>
      <w:r w:rsidR="000E0ADA" w:rsidRPr="00E75E30">
        <w:rPr>
          <w:rFonts w:ascii="Courier New" w:hAnsi="Courier New" w:cs="Courier New"/>
          <w:b/>
          <w:sz w:val="24"/>
          <w:szCs w:val="24"/>
        </w:rPr>
        <w:t>3</w:t>
      </w:r>
      <w:r w:rsidRPr="00E75E30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E75E30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E75E30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E75E30">
        <w:rPr>
          <w:rFonts w:ascii="Courier New" w:hAnsi="Courier New" w:cs="Courier New"/>
          <w:b/>
          <w:sz w:val="20"/>
          <w:szCs w:val="20"/>
        </w:rPr>
        <w:t>:</w:t>
      </w:r>
      <w:r w:rsidR="006B2EEA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gramStart"/>
      <w:r w:rsidR="006B2EEA" w:rsidRPr="00E75E30">
        <w:rPr>
          <w:rFonts w:ascii="Courier New" w:hAnsi="Courier New" w:cs="Courier New"/>
          <w:b/>
          <w:sz w:val="20"/>
          <w:szCs w:val="20"/>
        </w:rPr>
        <w:t>Минская область, Минский район,</w:t>
      </w:r>
      <w:r w:rsidR="00C653A2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0E0ADA" w:rsidRPr="00E75E30">
        <w:rPr>
          <w:rFonts w:ascii="Courier New" w:hAnsi="Courier New" w:cs="Courier New"/>
          <w:b/>
          <w:sz w:val="20"/>
          <w:szCs w:val="20"/>
        </w:rPr>
        <w:t>Щомыслицкий</w:t>
      </w:r>
      <w:proofErr w:type="spellEnd"/>
      <w:r w:rsidR="009A41A0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E75E30">
        <w:rPr>
          <w:rFonts w:ascii="Courier New" w:hAnsi="Courier New" w:cs="Courier New"/>
          <w:b/>
          <w:sz w:val="20"/>
          <w:szCs w:val="20"/>
        </w:rPr>
        <w:t>сельсовет,</w:t>
      </w:r>
      <w:r w:rsidR="000E0ADA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0E0ADA" w:rsidRPr="00E75E30">
        <w:rPr>
          <w:rFonts w:ascii="Courier New" w:hAnsi="Courier New" w:cs="Courier New"/>
          <w:b/>
          <w:sz w:val="20"/>
          <w:szCs w:val="20"/>
        </w:rPr>
        <w:t>агрогородок</w:t>
      </w:r>
      <w:proofErr w:type="spellEnd"/>
      <w:r w:rsidR="000E0ADA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0E0ADA" w:rsidRPr="00E75E30">
        <w:rPr>
          <w:rFonts w:ascii="Courier New" w:hAnsi="Courier New" w:cs="Courier New"/>
          <w:b/>
          <w:sz w:val="20"/>
          <w:szCs w:val="20"/>
        </w:rPr>
        <w:t>Щомыслица</w:t>
      </w:r>
      <w:proofErr w:type="spellEnd"/>
      <w:r w:rsidR="000E0ADA" w:rsidRPr="00E75E30">
        <w:rPr>
          <w:rFonts w:ascii="Courier New" w:hAnsi="Courier New" w:cs="Courier New"/>
          <w:b/>
          <w:sz w:val="20"/>
          <w:szCs w:val="20"/>
        </w:rPr>
        <w:t>, 1944 год</w:t>
      </w:r>
      <w:r w:rsidR="002D7C19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E75E30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proofErr w:type="gramEnd"/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E75E30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E75E30">
        <w:rPr>
          <w:rFonts w:ascii="Courier New" w:hAnsi="Courier New" w:cs="Courier New"/>
          <w:b/>
          <w:sz w:val="20"/>
          <w:szCs w:val="20"/>
        </w:rPr>
        <w:t>:</w:t>
      </w:r>
      <w:r w:rsidRPr="00E75E30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4441A9" w:rsidRPr="004441A9" w:rsidRDefault="008D632A" w:rsidP="004441A9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4441A9">
        <w:rPr>
          <w:rFonts w:ascii="Courier New" w:hAnsi="Courier New" w:cs="Courier New"/>
          <w:b/>
          <w:sz w:val="20"/>
          <w:szCs w:val="20"/>
        </w:rPr>
        <w:t>:</w:t>
      </w:r>
      <w:r w:rsidR="004441A9" w:rsidRPr="004441A9">
        <w:rPr>
          <w:rFonts w:ascii="Times New Roman" w:eastAsiaTheme="minorEastAsia" w:hAnsi="Times New Roman"/>
          <w:color w:val="000000" w:themeColor="dark1"/>
          <w:kern w:val="24"/>
          <w:sz w:val="32"/>
          <w:szCs w:val="32"/>
          <w:lang w:eastAsia="ru-RU"/>
        </w:rPr>
        <w:t xml:space="preserve"> </w:t>
      </w:r>
      <w:r w:rsidR="004441A9" w:rsidRPr="004441A9">
        <w:rPr>
          <w:rFonts w:ascii="Courier New" w:hAnsi="Courier New" w:cs="Courier New"/>
          <w:b/>
          <w:sz w:val="20"/>
          <w:szCs w:val="20"/>
        </w:rPr>
        <w:t>10 х 7 м</w:t>
      </w:r>
    </w:p>
    <w:p w:rsidR="00CA25C6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612415" w:rsidRPr="00E75E30">
        <w:rPr>
          <w:rFonts w:ascii="Courier New" w:hAnsi="Courier New" w:cs="Courier New"/>
          <w:b/>
          <w:sz w:val="20"/>
          <w:szCs w:val="20"/>
        </w:rPr>
        <w:t>:</w:t>
      </w:r>
      <w:r w:rsidRPr="00E75E30">
        <w:rPr>
          <w:rFonts w:ascii="Courier New" w:hAnsi="Courier New" w:cs="Courier New"/>
          <w:b/>
          <w:sz w:val="20"/>
          <w:szCs w:val="20"/>
        </w:rPr>
        <w:t xml:space="preserve"> </w:t>
      </w:r>
      <w:r w:rsidR="00612415" w:rsidRPr="00E75E30">
        <w:rPr>
          <w:rFonts w:ascii="Courier New" w:hAnsi="Courier New" w:cs="Courier New"/>
          <w:b/>
          <w:sz w:val="20"/>
          <w:szCs w:val="20"/>
        </w:rPr>
        <w:t>г</w:t>
      </w:r>
      <w:r w:rsidR="00CA25C6" w:rsidRPr="00E75E30">
        <w:rPr>
          <w:rFonts w:ascii="Courier New" w:hAnsi="Courier New" w:cs="Courier New"/>
          <w:b/>
          <w:sz w:val="20"/>
          <w:szCs w:val="20"/>
        </w:rPr>
        <w:t>ранитный обелиск высотой 2м.</w:t>
      </w:r>
    </w:p>
    <w:p w:rsidR="00CA25C6" w:rsidRPr="00E75E30" w:rsidRDefault="00CA25C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 2 гранитные надгробные плиты с именами погибших. </w:t>
      </w:r>
      <w:proofErr w:type="gramStart"/>
      <w:r w:rsidRPr="00E75E30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Pr="00E75E30">
        <w:rPr>
          <w:rFonts w:ascii="Courier New" w:hAnsi="Courier New" w:cs="Courier New"/>
          <w:b/>
          <w:sz w:val="20"/>
          <w:szCs w:val="20"/>
        </w:rPr>
        <w:t xml:space="preserve"> в 1975г. Состояние хорошее.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E75E3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75E30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E75E30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E75E30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B66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333"/>
        <w:gridCol w:w="1559"/>
        <w:gridCol w:w="1418"/>
        <w:gridCol w:w="1417"/>
        <w:gridCol w:w="851"/>
        <w:gridCol w:w="1015"/>
        <w:gridCol w:w="1678"/>
        <w:gridCol w:w="875"/>
        <w:gridCol w:w="1223"/>
      </w:tblGrid>
      <w:tr w:rsidR="008D632A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502847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0284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АРТЕМОВ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lastRenderedPageBreak/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Жертва войны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БЫСТРИМОВИЧ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ИОСИФ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ВЕЛИЧКО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ВЕРШИНСКИЙ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ВИНОКУРОВ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ВОРОБЬЕВ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ЛЕОНТЬЕВИЧ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ВРАЖОВСКИЙ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ЗАЙЦЕВ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а</w:t>
            </w:r>
            <w:proofErr w:type="spellEnd"/>
            <w:r w:rsidRPr="00502847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ЗАКУТНЫЙ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ЗВЕРЕВ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ИВНЕВ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КЕРГОНИКОВ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КЛЕЙМАН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ИСАЕВИЧ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КОЗОРЕЗ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ТРОФИМ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АКИМОВИЧ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Жертва войны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КОСТЕЦКИЙ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ВИКЕНТИЙ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1871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Жертва войны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КРЕСИК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МАРИЯ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lastRenderedPageBreak/>
              <w:t>17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КРУПНИКОВ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30ED8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ЛЕВИЦКИЙ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1096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="00B30ED8" w:rsidRPr="00502847"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 w:rsidR="00B30ED8" w:rsidRPr="00502847">
              <w:rPr>
                <w:rFonts w:ascii="Courier New" w:hAnsi="Courier New" w:cs="Courier New"/>
                <w:sz w:val="20"/>
                <w:szCs w:val="20"/>
              </w:rPr>
              <w:t>олковичи</w:t>
            </w:r>
            <w:proofErr w:type="spellEnd"/>
            <w:r w:rsidR="00B30ED8" w:rsidRPr="00502847">
              <w:rPr>
                <w:rFonts w:ascii="Courier New" w:hAnsi="Courier New" w:cs="Courier New"/>
                <w:sz w:val="20"/>
                <w:szCs w:val="20"/>
              </w:rPr>
              <w:t xml:space="preserve"> Минского района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Беларусь Минская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Пуховичский</w:t>
            </w:r>
            <w:proofErr w:type="spellEnd"/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Руденский</w:t>
            </w:r>
            <w:proofErr w:type="spellEnd"/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/с 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харовичи</w:t>
            </w:r>
            <w:proofErr w:type="spellEnd"/>
          </w:p>
        </w:tc>
      </w:tr>
      <w:tr w:rsidR="00B30ED8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ОРЛОВЦЕВ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5028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B30ED8" w:rsidRPr="00502847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30ED8"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B30ED8" w:rsidRPr="00502847" w:rsidRDefault="00B30ED8" w:rsidP="005028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D8" w:rsidRPr="00502847" w:rsidRDefault="00B30ED8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ПЕЧЕНКИН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ИГОРЬ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РАБЫКИН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САВЕЛИЙ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ЧИСЛАМОВ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ХАЙРАЗАН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Ю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ШЕННИКОВ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ОСИПОВИЧ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ШЕННИКОВ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ОСТАПОВИЧ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02847" w:rsidTr="00E75E3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502847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502847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ЮШИН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847" w:rsidRPr="00502847" w:rsidRDefault="00502847" w:rsidP="005028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02847">
              <w:rPr>
                <w:rFonts w:ascii="Courier New" w:hAnsi="Courier New" w:cs="Courier New"/>
                <w:sz w:val="20"/>
                <w:szCs w:val="20"/>
              </w:rPr>
              <w:t>Щомыслица</w:t>
            </w:r>
            <w:proofErr w:type="spellEnd"/>
          </w:p>
          <w:p w:rsidR="00502847" w:rsidRPr="00502847" w:rsidRDefault="00502847" w:rsidP="005028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02847">
              <w:rPr>
                <w:rFonts w:ascii="Courier New" w:hAnsi="Courier New" w:cs="Courier New"/>
                <w:sz w:val="20"/>
                <w:szCs w:val="20"/>
              </w:rPr>
              <w:t>(парк)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847" w:rsidRPr="00502847" w:rsidRDefault="00502847" w:rsidP="006B7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6124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7. Кто осуществляет уход за </w:t>
      </w:r>
      <w:proofErr w:type="spellStart"/>
      <w:r>
        <w:rPr>
          <w:rFonts w:ascii="Courier New" w:hAnsi="Courier New" w:cs="Courier New"/>
          <w:sz w:val="20"/>
          <w:szCs w:val="20"/>
        </w:rPr>
        <w:t>захоронением</w:t>
      </w:r>
      <w:proofErr w:type="gramStart"/>
      <w:r w:rsidR="00612415">
        <w:rPr>
          <w:rFonts w:ascii="Courier New" w:hAnsi="Courier New" w:cs="Courier New"/>
          <w:sz w:val="20"/>
          <w:szCs w:val="20"/>
        </w:rPr>
        <w:t>:</w:t>
      </w:r>
      <w:r w:rsidR="00612415" w:rsidRPr="00612415">
        <w:rPr>
          <w:rFonts w:ascii="Times New Roman" w:hAnsi="Times New Roman" w:cs="Times New Roman"/>
          <w:b/>
          <w:sz w:val="24"/>
          <w:szCs w:val="24"/>
        </w:rPr>
        <w:t>Щ</w:t>
      </w:r>
      <w:proofErr w:type="gramEnd"/>
      <w:r w:rsidR="00612415" w:rsidRPr="00612415">
        <w:rPr>
          <w:rFonts w:ascii="Times New Roman" w:hAnsi="Times New Roman" w:cs="Times New Roman"/>
          <w:b/>
          <w:sz w:val="24"/>
          <w:szCs w:val="24"/>
        </w:rPr>
        <w:t>омыслицкий</w:t>
      </w:r>
      <w:proofErr w:type="spellEnd"/>
      <w:r w:rsidR="00612415" w:rsidRPr="006124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12415" w:rsidRPr="00612415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612415" w:rsidRPr="0061241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358E">
        <w:rPr>
          <w:rFonts w:ascii="Times New Roman" w:hAnsi="Times New Roman" w:cs="Times New Roman"/>
          <w:b/>
          <w:sz w:val="24"/>
          <w:szCs w:val="24"/>
        </w:rPr>
        <w:t>ОАО «</w:t>
      </w:r>
      <w:proofErr w:type="spellStart"/>
      <w:r w:rsidR="00CC358E">
        <w:rPr>
          <w:rFonts w:ascii="Times New Roman" w:hAnsi="Times New Roman" w:cs="Times New Roman"/>
          <w:b/>
          <w:sz w:val="24"/>
          <w:szCs w:val="24"/>
        </w:rPr>
        <w:t>Щомыслица</w:t>
      </w:r>
      <w:proofErr w:type="spellEnd"/>
      <w:r w:rsidR="00CC358E">
        <w:rPr>
          <w:rFonts w:ascii="Times New Roman" w:hAnsi="Times New Roman" w:cs="Times New Roman"/>
          <w:b/>
          <w:sz w:val="24"/>
          <w:szCs w:val="24"/>
        </w:rPr>
        <w:t xml:space="preserve">», </w:t>
      </w:r>
      <w:bookmarkStart w:id="0" w:name="_GoBack"/>
      <w:bookmarkEnd w:id="0"/>
      <w:r w:rsidR="00612415" w:rsidRPr="00612415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="00612415" w:rsidRPr="00612415">
        <w:rPr>
          <w:rFonts w:ascii="Times New Roman" w:hAnsi="Times New Roman" w:cs="Times New Roman"/>
          <w:b/>
          <w:sz w:val="24"/>
          <w:szCs w:val="24"/>
        </w:rPr>
        <w:t>Щомыслицкая</w:t>
      </w:r>
      <w:proofErr w:type="spellEnd"/>
      <w:r w:rsidR="00612415" w:rsidRPr="00612415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C819B3" w:rsidTr="00823735">
        <w:tc>
          <w:tcPr>
            <w:tcW w:w="4761" w:type="dxa"/>
            <w:vMerge w:val="restart"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62C95F" wp14:editId="51D448C2">
                  <wp:extent cx="3208433" cy="2098725"/>
                  <wp:effectExtent l="0" t="0" r="0" b="0"/>
                  <wp:docPr id="3" name="Рисунок 3" descr="C:\Documents and Settings\user\Рабочий стол\памятники\братская  могила аг. Щомыслица № 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аг. Щомыслица № 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665" cy="210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9B3" w:rsidRDefault="00C819B3" w:rsidP="0082373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819B3" w:rsidRDefault="00C819B3" w:rsidP="0015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 wp14:anchorId="66F8FC47" wp14:editId="78F31864">
                  <wp:extent cx="4467225" cy="2142109"/>
                  <wp:effectExtent l="0" t="0" r="0" b="0"/>
                  <wp:docPr id="1" name="Рисунок 1" descr="C:\Users\user\Desktop\Щомыслиц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Щомыслиц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0935" cy="214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9B3" w:rsidTr="00823735">
        <w:tc>
          <w:tcPr>
            <w:tcW w:w="4761" w:type="dxa"/>
            <w:vMerge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C819B3" w:rsidRDefault="00C819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E75E30">
          <w:pgSz w:w="16838" w:h="11905" w:orient="landscape"/>
          <w:pgMar w:top="709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CB4F99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441A9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2847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36C3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2415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30ED8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19B3"/>
    <w:rsid w:val="00C86FFC"/>
    <w:rsid w:val="00C9286D"/>
    <w:rsid w:val="00CA25C6"/>
    <w:rsid w:val="00CB0B04"/>
    <w:rsid w:val="00CB2836"/>
    <w:rsid w:val="00CB47A7"/>
    <w:rsid w:val="00CB4D3E"/>
    <w:rsid w:val="00CB4F99"/>
    <w:rsid w:val="00CB6582"/>
    <w:rsid w:val="00CB6584"/>
    <w:rsid w:val="00CC358E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6669"/>
    <w:rsid w:val="00DB7B86"/>
    <w:rsid w:val="00DC6609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5E3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CF57C-B8F2-491D-95FF-A9175289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2017-05-19T06:41:00Z</cp:lastPrinted>
  <dcterms:created xsi:type="dcterms:W3CDTF">2017-03-27T07:03:00Z</dcterms:created>
  <dcterms:modified xsi:type="dcterms:W3CDTF">2024-04-29T06:43:00Z</dcterms:modified>
</cp:coreProperties>
</file>