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29" w:rsidRPr="00C60F9E" w:rsidRDefault="00237AD5" w:rsidP="00237AD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60F9E">
        <w:rPr>
          <w:rFonts w:ascii="Times New Roman" w:hAnsi="Times New Roman" w:cs="Times New Roman"/>
          <w:b/>
          <w:bCs/>
          <w:sz w:val="28"/>
          <w:szCs w:val="28"/>
        </w:rPr>
        <w:t>Государственное учреждение «Территориальный центр социального обслуживания населения Минского района» информирует, что в период с 3 по 14 октября 2022 года проходит областная информационно-профилактическая акция «Активное долголетие».</w:t>
      </w:r>
    </w:p>
    <w:p w:rsidR="008143AF" w:rsidRPr="008143AF" w:rsidRDefault="008143AF" w:rsidP="00237AD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143AF">
        <w:rPr>
          <w:rFonts w:ascii="Times New Roman" w:hAnsi="Times New Roman" w:cs="Times New Roman"/>
          <w:sz w:val="28"/>
          <w:szCs w:val="26"/>
          <w:shd w:val="clear" w:color="auto" w:fill="FFFFFF"/>
        </w:rPr>
        <w:t>Создание условий для того, чтобы пожилые люди могли как можно дольше продолжать трудовую деятельность, продлить свою профессиональную активность, социальную востребованность с учетом всех аспектов старения населения – ключевые позиции принятой в Беларуси Национальной стратегии «Активное долголетие – 2030». Документом определены приоритетные направления развития, которые касаются образования и занятости, социальной включенности и формирования доступной среды жизнедеятельности. Цель стратегии – наиболее полная и эффективная реализации потенциала пожилых граждан, повышение качества их жизни.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Демографические тенденции сегодня таковы, что численность пожилых людей неуклонно растет. Эта ситуация характерна как для Европейского региона в целом, так и для Беларуси в частности. В общей доле населения люди старше 65-летнего возраста в нашей стране представляют 16%. Тем не менее уже к 2030 году каждый пятый житель Беларуси достигнет этого возраста.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Расскажем о социальных гарантиях для пожилых людей, возможностях продолжать свою профессиональную деятельность, активном долголетии.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Государство, с одной стороны, через систему социальных стандартов создает условия для достойной жизни пожилых людей (медицинская помощь, пенсионное обеспечение и социальное обслуживание). С другой стороны, речь идет о том, что забота о пожилых родителях также является ответственностью их детей.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Сегодня в Беларуси проживает 1,5 млн граждан старше 65 лет.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Возможности и потребности пожилых людей разные. Условно их можно разделить на две основные группы. Первые – это активные пенсионеры в возрасте от 65 до 75 лет (их около 1 млн). Для них важна культурная и общественная жизнь, досуг, дополнительное образование, возможность продолжать свою профессиональную деятельность.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 xml:space="preserve">Вторая категория – граждане почтенного возраста от 75 лет и старше. Для этого этапа жизни важна поддержка близких в уходе и организации повседневной жизни, а при необходимости – услуги социальных работников, медицинских специалистов. Кстати, в Беларуси свыше 400 граждан достигли возраста 100 и более </w:t>
      </w:r>
      <w:proofErr w:type="spellStart"/>
      <w:r w:rsidRPr="008143AF">
        <w:rPr>
          <w:sz w:val="28"/>
          <w:szCs w:val="28"/>
        </w:rPr>
        <w:t>лет.</w:t>
      </w:r>
      <w:r w:rsidR="004D4EB2" w:rsidRPr="00361DFC">
        <w:rPr>
          <w:sz w:val="28"/>
          <w:szCs w:val="28"/>
        </w:rPr>
        <w:t>А</w:t>
      </w:r>
      <w:proofErr w:type="spellEnd"/>
      <w:r w:rsidR="004D4EB2" w:rsidRPr="00361DFC">
        <w:rPr>
          <w:sz w:val="28"/>
          <w:szCs w:val="28"/>
        </w:rPr>
        <w:t xml:space="preserve"> в</w:t>
      </w:r>
      <w:r w:rsidR="00361DFC">
        <w:rPr>
          <w:sz w:val="28"/>
          <w:szCs w:val="28"/>
        </w:rPr>
        <w:t xml:space="preserve"> Минском районе – 13 долгожителей.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Ориентируясь на эти две категории, политика активного долголетия включает две основные составляющие. Первая – содействие здоровому и активному старению через доступ к занятости, участии в жизни общества. Второе направление – обеспечение достойной старости (доступ к социальным услугам и поддержка семейного ухода).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Первое направление – это прежде всего создание условий для более продолжительной трудовой жизни. Так, в Беларуси завершена пенсионная реформа. Для женщин пенсионный возраст составляет 58 лет, для мужчин – 63 года. За этим шагом стоит увеличение активного трудового периода жизни и возможность работнику дольше оставаться востребованным на рабочем месте, переобучаться и продолжать карьерный рост. В экономике страны после достижения пенсионного возраста трудятся около 20% от общей численности пенсионеров. В трудовом законодательстве установлены специальные гарантии, защищающие специалистов пенсионного возраста от потери работы перед выходом на пенсию. Если срок контракта заканчивается за 2 года до пенсии трудовые отношения продлеваются до достижения пенсионного возраста.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Немаловажным является развитие образовательных навыков пожилых граждан, возможность доступа к обучению и переобучению. В стране активно функционируют университеты третьего возраста, а в 2021 году появилась и их онлайн-версия, которая предлагает практически 20 дистанционных курсов.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С дистанционным обучением связано еще одно важное направление –продвижение удобной для старшего поколения цифровизации. Мы понимаем, что сегодня пожилые несколько ограничены в возможностях работы с интернетом, не всегда обладают необходимыми навыками. В то же время это значительно облегчает жизнь. Это и оплата жилищных услуг, возможность пользоваться интернет-банкингом. Поэтому в наш</w:t>
      </w:r>
      <w:r w:rsidR="00BB4B62" w:rsidRPr="008143AF">
        <w:rPr>
          <w:sz w:val="28"/>
          <w:szCs w:val="28"/>
        </w:rPr>
        <w:t>ем</w:t>
      </w:r>
      <w:r w:rsidRPr="008143AF">
        <w:rPr>
          <w:sz w:val="28"/>
          <w:szCs w:val="28"/>
        </w:rPr>
        <w:t xml:space="preserve"> центр</w:t>
      </w:r>
      <w:r w:rsidR="00BB4B62" w:rsidRPr="008143AF">
        <w:rPr>
          <w:sz w:val="28"/>
          <w:szCs w:val="28"/>
        </w:rPr>
        <w:t>е</w:t>
      </w:r>
      <w:r w:rsidRPr="008143AF">
        <w:rPr>
          <w:sz w:val="28"/>
          <w:szCs w:val="28"/>
        </w:rPr>
        <w:t xml:space="preserve"> организовано обучение компьютерной грамотности. Еще одно направление для активной жизни – создание диалоговых площадок, на которых пожилые люди могут высказывать свое мнение и участвовать в жизни региона. </w:t>
      </w:r>
      <w:r w:rsidR="00BB4B62" w:rsidRPr="008143AF">
        <w:rPr>
          <w:sz w:val="28"/>
          <w:szCs w:val="28"/>
        </w:rPr>
        <w:t xml:space="preserve">В Минском районе </w:t>
      </w:r>
      <w:proofErr w:type="gramStart"/>
      <w:r w:rsidR="00BB4B62" w:rsidRPr="008143AF">
        <w:rPr>
          <w:sz w:val="28"/>
          <w:szCs w:val="28"/>
        </w:rPr>
        <w:t xml:space="preserve">действует </w:t>
      </w:r>
      <w:r w:rsidRPr="008143AF">
        <w:rPr>
          <w:sz w:val="28"/>
          <w:szCs w:val="28"/>
        </w:rPr>
        <w:t xml:space="preserve"> совет</w:t>
      </w:r>
      <w:proofErr w:type="gramEnd"/>
      <w:r w:rsidRPr="008143AF">
        <w:rPr>
          <w:sz w:val="28"/>
          <w:szCs w:val="28"/>
        </w:rPr>
        <w:t xml:space="preserve"> пожилых граждан.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Кроме того, в центр</w:t>
      </w:r>
      <w:r w:rsidR="00BB4B62" w:rsidRPr="008143AF">
        <w:rPr>
          <w:sz w:val="28"/>
          <w:szCs w:val="28"/>
        </w:rPr>
        <w:t>е функционируют</w:t>
      </w:r>
      <w:r w:rsidRPr="008143AF">
        <w:rPr>
          <w:sz w:val="28"/>
          <w:szCs w:val="28"/>
        </w:rPr>
        <w:t xml:space="preserve"> отделения дневного пребывания для граждан пожилого возраста, на базе которых организованы различные клубы по интересам и кружки (сегодня </w:t>
      </w:r>
      <w:r w:rsidR="00890B35">
        <w:rPr>
          <w:sz w:val="28"/>
          <w:szCs w:val="28"/>
        </w:rPr>
        <w:t xml:space="preserve">119 </w:t>
      </w:r>
      <w:r w:rsidRPr="008143AF">
        <w:rPr>
          <w:sz w:val="28"/>
          <w:szCs w:val="28"/>
        </w:rPr>
        <w:t>пожилых охвачены различными формами досуговой деятельности).</w:t>
      </w:r>
      <w:r w:rsidR="00BB4B62" w:rsidRPr="008143AF">
        <w:t xml:space="preserve"> З</w:t>
      </w:r>
      <w:r w:rsidR="00BB4B62" w:rsidRPr="008143AF">
        <w:rPr>
          <w:sz w:val="28"/>
          <w:szCs w:val="28"/>
        </w:rPr>
        <w:t>десь пожилые люди осваивают компьютерную грамотность, занимаются творчеством, изучают иностранные языки, занимаются физкультурой. Всем тем, на что у них, возможно, не хватало времени, пока они работали и воспитывали детей.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 xml:space="preserve">Для людей почтенного возраста безусловно важна организация достойной старости. В центре внимания – одинокие </w:t>
      </w:r>
      <w:r w:rsidR="00361DFC">
        <w:rPr>
          <w:sz w:val="28"/>
          <w:szCs w:val="28"/>
        </w:rPr>
        <w:t>(1135</w:t>
      </w:r>
      <w:r w:rsidRPr="008143AF">
        <w:rPr>
          <w:sz w:val="28"/>
          <w:szCs w:val="28"/>
        </w:rPr>
        <w:t>человек) и одиноко проживающие (</w:t>
      </w:r>
      <w:r w:rsidR="00782A4E">
        <w:rPr>
          <w:sz w:val="28"/>
          <w:szCs w:val="28"/>
        </w:rPr>
        <w:t xml:space="preserve">9345 </w:t>
      </w:r>
      <w:r w:rsidRPr="008143AF">
        <w:rPr>
          <w:sz w:val="28"/>
          <w:szCs w:val="28"/>
        </w:rPr>
        <w:t>человек) пожилые люди.</w:t>
      </w:r>
    </w:p>
    <w:p w:rsidR="008143AF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 xml:space="preserve">Система социального облуживания сегодня развивается по пути внедрения таких форм, которые являются альтернативой помещения пожилых в дома-интернаты. Это надо рассматривать только как крайнюю меру, когда уже исчерпаны все другие возможности. Наибольшим спросом пользуются услуги, которые предоставляются на дому, например, услуги сиделки, социального работника. </w:t>
      </w:r>
      <w:r w:rsidR="00BB4B62" w:rsidRPr="008143AF">
        <w:rPr>
          <w:sz w:val="28"/>
          <w:szCs w:val="28"/>
        </w:rPr>
        <w:t xml:space="preserve">В настоящее время воспользовалось </w:t>
      </w:r>
      <w:r w:rsidR="00890B35">
        <w:rPr>
          <w:sz w:val="28"/>
          <w:szCs w:val="28"/>
        </w:rPr>
        <w:t>703ж</w:t>
      </w:r>
      <w:r w:rsidR="00BB4B62" w:rsidRPr="008143AF">
        <w:rPr>
          <w:sz w:val="28"/>
          <w:szCs w:val="28"/>
        </w:rPr>
        <w:t xml:space="preserve">ителей Минского района. </w:t>
      </w:r>
      <w:r w:rsidRPr="008143AF">
        <w:rPr>
          <w:sz w:val="28"/>
          <w:szCs w:val="28"/>
        </w:rPr>
        <w:t>Кроме того, организуется уход с выплатой пособия за инвалидами первой группы и гражданами, достигшими 80 лет. Сегодня получателями такого пособия выступают</w:t>
      </w:r>
      <w:r w:rsidR="00297F1F">
        <w:rPr>
          <w:sz w:val="28"/>
          <w:szCs w:val="28"/>
        </w:rPr>
        <w:t xml:space="preserve"> 465</w:t>
      </w:r>
      <w:r w:rsidRPr="008143AF">
        <w:rPr>
          <w:sz w:val="28"/>
          <w:szCs w:val="28"/>
        </w:rPr>
        <w:t xml:space="preserve"> человек. </w:t>
      </w:r>
      <w:r w:rsidR="008143AF" w:rsidRPr="008143AF">
        <w:rPr>
          <w:sz w:val="28"/>
          <w:szCs w:val="28"/>
        </w:rPr>
        <w:t>Значительная часть пожилых людей получает уход от своих близких. Это сложная работа и физически, и морально. Она требует соответствующих знаний, навыков и умений. Именно поэтому для родственников, которые самостоятельно ухаживают за маломобильными пожилыми людьми, организовано специальное обучение, которое можно получить абсолютно бесплатно.</w:t>
      </w:r>
    </w:p>
    <w:p w:rsidR="00237AD5" w:rsidRPr="008143AF" w:rsidRDefault="00237AD5" w:rsidP="00237AD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143AF">
        <w:rPr>
          <w:sz w:val="28"/>
          <w:szCs w:val="28"/>
        </w:rPr>
        <w:t>Активно внедряются новые социальные услуги, например, социальное обслуживание на основании договора ренты, замещающие семьи</w:t>
      </w:r>
      <w:r w:rsidR="00890B35">
        <w:rPr>
          <w:sz w:val="28"/>
          <w:szCs w:val="28"/>
        </w:rPr>
        <w:t xml:space="preserve"> 1 семья. </w:t>
      </w:r>
      <w:r w:rsidRPr="008143AF">
        <w:rPr>
          <w:sz w:val="28"/>
          <w:szCs w:val="28"/>
        </w:rPr>
        <w:t>А в прошлом году появилась возможность дневного присмотра за лицами с когнитивными нарушениями</w:t>
      </w:r>
      <w:r w:rsidR="00890B35">
        <w:rPr>
          <w:sz w:val="28"/>
          <w:szCs w:val="28"/>
        </w:rPr>
        <w:t xml:space="preserve"> 3 человека.</w:t>
      </w:r>
    </w:p>
    <w:p w:rsidR="00BB4B62" w:rsidRPr="008143AF" w:rsidRDefault="00BB4B62" w:rsidP="00BB4B62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143AF">
        <w:rPr>
          <w:sz w:val="28"/>
          <w:szCs w:val="28"/>
        </w:rPr>
        <w:t xml:space="preserve">Волонтерское движение среди пожилых пользуется популярностью не только в плане преподавания и организации кружков. </w:t>
      </w:r>
      <w:r w:rsidR="00890B35">
        <w:rPr>
          <w:sz w:val="28"/>
          <w:szCs w:val="28"/>
        </w:rPr>
        <w:t xml:space="preserve">17 </w:t>
      </w:r>
      <w:r w:rsidRPr="008143AF">
        <w:rPr>
          <w:sz w:val="28"/>
          <w:szCs w:val="28"/>
        </w:rPr>
        <w:t>активных людей в составе волонтерского «десанта» помогают старикам, ухаживают за теми, кто утратил способность к самообслуживанию, оказывают моральную поддержку.</w:t>
      </w:r>
    </w:p>
    <w:p w:rsidR="00237AD5" w:rsidRPr="00237AD5" w:rsidRDefault="008143AF" w:rsidP="0023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AF">
        <w:rPr>
          <w:rFonts w:ascii="Times New Roman" w:hAnsi="Times New Roman" w:cs="Times New Roman"/>
          <w:sz w:val="28"/>
          <w:szCs w:val="28"/>
        </w:rPr>
        <w:t>Здоровье и долголетие во многом зависят от того, как человек заботиться о себе: достаточно ли он двигается, как питается, есть ли у него вредные привычки, соблюдает ли режим дня, труда и отдыха, ощущает ли себя счастливым, приносит ли ему работа удовлетворение, умеет ли он сохранять оптимизм в любой ситуации. И этот список можно перечислять довольно долго</w:t>
      </w:r>
      <w:r>
        <w:rPr>
          <w:rFonts w:ascii="Times New Roman" w:hAnsi="Times New Roman" w:cs="Times New Roman"/>
          <w:sz w:val="28"/>
          <w:szCs w:val="28"/>
        </w:rPr>
        <w:t>. Поэтому, будьте здоровы и долгих Вам лет!!!!!!</w:t>
      </w:r>
    </w:p>
    <w:sectPr w:rsidR="00237AD5" w:rsidRPr="00237AD5" w:rsidSect="0037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76"/>
    <w:rsid w:val="00237AD5"/>
    <w:rsid w:val="00297F1F"/>
    <w:rsid w:val="002F0076"/>
    <w:rsid w:val="0035517E"/>
    <w:rsid w:val="00361DFC"/>
    <w:rsid w:val="003705D3"/>
    <w:rsid w:val="004D4EB2"/>
    <w:rsid w:val="00782A4E"/>
    <w:rsid w:val="008143AF"/>
    <w:rsid w:val="00890B35"/>
    <w:rsid w:val="00B22D99"/>
    <w:rsid w:val="00BB4B62"/>
    <w:rsid w:val="00C60F9E"/>
    <w:rsid w:val="00DF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B188-FD8C-4F20-9F26-F24A53AF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7AD5"/>
    <w:rPr>
      <w:i/>
      <w:iCs/>
    </w:rPr>
  </w:style>
  <w:style w:type="character" w:styleId="a5">
    <w:name w:val="Hyperlink"/>
    <w:basedOn w:val="a0"/>
    <w:uiPriority w:val="99"/>
    <w:semiHidden/>
    <w:unhideWhenUsed/>
    <w:rsid w:val="0023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Левко Артем</cp:lastModifiedBy>
  <cp:revision>2</cp:revision>
  <cp:lastPrinted>2022-10-04T14:54:00Z</cp:lastPrinted>
  <dcterms:created xsi:type="dcterms:W3CDTF">2022-10-05T09:40:00Z</dcterms:created>
  <dcterms:modified xsi:type="dcterms:W3CDTF">2022-10-05T09:40:00Z</dcterms:modified>
</cp:coreProperties>
</file>