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9EC3" w14:textId="58EDF0C4" w:rsidR="00AA2151" w:rsidRDefault="00615ABF" w:rsidP="00B522F7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="00D56063">
        <w:rPr>
          <w:b/>
          <w:sz w:val="30"/>
          <w:szCs w:val="30"/>
        </w:rPr>
        <w:t xml:space="preserve"> </w:t>
      </w:r>
      <w:r w:rsidR="001A7264">
        <w:rPr>
          <w:b/>
          <w:sz w:val="30"/>
          <w:szCs w:val="30"/>
        </w:rPr>
        <w:t>безопасном поведении на водах</w:t>
      </w:r>
    </w:p>
    <w:p w14:paraId="5CD48189" w14:textId="0275E53D" w:rsidR="00691C41" w:rsidRDefault="00691C41" w:rsidP="00691C41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14:paraId="4C9D087E" w14:textId="691890AC" w:rsidR="001A7264" w:rsidRDefault="001A7264" w:rsidP="00AA215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В жаркую погоду взрослые и дети спешат направится на отдых к водоемам. Однако наравне с получением бронзового загара и освежающего эффекта от купания отдых </w:t>
      </w:r>
      <w:r w:rsidR="00435ED4">
        <w:rPr>
          <w:iCs/>
          <w:sz w:val="30"/>
          <w:szCs w:val="30"/>
        </w:rPr>
        <w:t>на</w:t>
      </w:r>
      <w:r>
        <w:rPr>
          <w:iCs/>
          <w:sz w:val="30"/>
          <w:szCs w:val="30"/>
        </w:rPr>
        <w:t xml:space="preserve"> вод</w:t>
      </w:r>
      <w:r w:rsidR="00435ED4">
        <w:rPr>
          <w:iCs/>
          <w:sz w:val="30"/>
          <w:szCs w:val="30"/>
        </w:rPr>
        <w:t>е</w:t>
      </w:r>
      <w:r>
        <w:rPr>
          <w:iCs/>
          <w:sz w:val="30"/>
          <w:szCs w:val="30"/>
        </w:rPr>
        <w:t xml:space="preserve"> может таить в себе определенную угрозу </w:t>
      </w:r>
      <w:r w:rsidR="00F679CE">
        <w:rPr>
          <w:iCs/>
          <w:sz w:val="30"/>
          <w:szCs w:val="30"/>
        </w:rPr>
        <w:t xml:space="preserve">жизни и здоровью </w:t>
      </w:r>
      <w:r>
        <w:rPr>
          <w:iCs/>
          <w:sz w:val="30"/>
          <w:szCs w:val="30"/>
        </w:rPr>
        <w:t xml:space="preserve">при </w:t>
      </w:r>
      <w:r w:rsidR="00F679CE">
        <w:rPr>
          <w:iCs/>
          <w:sz w:val="30"/>
          <w:szCs w:val="30"/>
        </w:rPr>
        <w:t>несоблюдении</w:t>
      </w:r>
      <w:r>
        <w:rPr>
          <w:iCs/>
          <w:sz w:val="30"/>
          <w:szCs w:val="30"/>
        </w:rPr>
        <w:t xml:space="preserve"> </w:t>
      </w:r>
      <w:r w:rsidR="00F679CE">
        <w:rPr>
          <w:iCs/>
          <w:sz w:val="30"/>
          <w:szCs w:val="30"/>
        </w:rPr>
        <w:t>элементарных правил безопасного поведения на воде.</w:t>
      </w:r>
    </w:p>
    <w:p w14:paraId="303458F1" w14:textId="5561EA42" w:rsidR="00F679CE" w:rsidRDefault="00F679CE" w:rsidP="00765539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Так, при выборе места для отдыха нужно учесть в первую очередь, что купаться </w:t>
      </w:r>
      <w:r w:rsidR="00435ED4">
        <w:rPr>
          <w:iCs/>
          <w:sz w:val="30"/>
          <w:szCs w:val="30"/>
        </w:rPr>
        <w:t>можно</w:t>
      </w:r>
      <w:r>
        <w:rPr>
          <w:iCs/>
          <w:sz w:val="30"/>
          <w:szCs w:val="30"/>
        </w:rPr>
        <w:t xml:space="preserve"> только в специально оборудованных местах: пляжах, бассейнах, купальнях. </w:t>
      </w:r>
      <w:r w:rsidR="00C44759" w:rsidRPr="00C44759">
        <w:rPr>
          <w:iCs/>
          <w:sz w:val="30"/>
          <w:szCs w:val="30"/>
        </w:rPr>
        <w:t>Они ежегодно проходят проверку, и там принимают меры для безопасного отдыха</w:t>
      </w:r>
      <w:r w:rsidR="00C44759">
        <w:rPr>
          <w:iCs/>
          <w:sz w:val="30"/>
          <w:szCs w:val="30"/>
        </w:rPr>
        <w:t xml:space="preserve">. </w:t>
      </w:r>
      <w:r w:rsidR="00033EA9" w:rsidRPr="00033EA9">
        <w:rPr>
          <w:iCs/>
          <w:sz w:val="30"/>
          <w:szCs w:val="30"/>
        </w:rPr>
        <w:t>Кроме того, данные пляжи оборудованы раздевалками, теневыми навесами, туалетами и мусорными контейнерами, что делает отдых более комфортабельным</w:t>
      </w:r>
      <w:r w:rsidR="00765539">
        <w:rPr>
          <w:iCs/>
          <w:sz w:val="30"/>
          <w:szCs w:val="30"/>
        </w:rPr>
        <w:t xml:space="preserve">. </w:t>
      </w:r>
      <w:r w:rsidRPr="00F679CE">
        <w:rPr>
          <w:iCs/>
          <w:sz w:val="30"/>
          <w:szCs w:val="30"/>
        </w:rPr>
        <w:t xml:space="preserve">В местах, где запрещено купание, устанавливают стенды с надписью </w:t>
      </w:r>
      <w:r>
        <w:rPr>
          <w:iCs/>
          <w:sz w:val="30"/>
          <w:szCs w:val="30"/>
        </w:rPr>
        <w:t>«</w:t>
      </w:r>
      <w:r w:rsidRPr="00F679CE">
        <w:rPr>
          <w:iCs/>
          <w:sz w:val="30"/>
          <w:szCs w:val="30"/>
        </w:rPr>
        <w:t>Купаться запрещено!</w:t>
      </w:r>
      <w:r>
        <w:rPr>
          <w:iCs/>
          <w:sz w:val="30"/>
          <w:szCs w:val="30"/>
        </w:rPr>
        <w:t>»</w:t>
      </w:r>
    </w:p>
    <w:p w14:paraId="733A7FF1" w14:textId="7D420073" w:rsidR="00F679CE" w:rsidRDefault="00C44759" w:rsidP="00F679CE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Следует отметить</w:t>
      </w:r>
      <w:r w:rsidR="00F679CE">
        <w:rPr>
          <w:iCs/>
          <w:sz w:val="30"/>
          <w:szCs w:val="30"/>
        </w:rPr>
        <w:t>,</w:t>
      </w:r>
      <w:r>
        <w:rPr>
          <w:iCs/>
          <w:sz w:val="30"/>
          <w:szCs w:val="30"/>
        </w:rPr>
        <w:t xml:space="preserve"> что</w:t>
      </w:r>
      <w:r w:rsidR="00F679CE">
        <w:rPr>
          <w:iCs/>
          <w:sz w:val="30"/>
          <w:szCs w:val="30"/>
        </w:rPr>
        <w:t xml:space="preserve"> за к</w:t>
      </w:r>
      <w:r w:rsidR="00F679CE" w:rsidRPr="00F679CE">
        <w:rPr>
          <w:iCs/>
          <w:sz w:val="30"/>
          <w:szCs w:val="30"/>
        </w:rPr>
        <w:t xml:space="preserve">упание в запрещенных местах рек, озер или иных водоемов </w:t>
      </w:r>
      <w:r w:rsidR="00F679CE">
        <w:rPr>
          <w:iCs/>
          <w:sz w:val="30"/>
          <w:szCs w:val="30"/>
        </w:rPr>
        <w:t>предусмотрена административная ответственность по ст.24.42 КоАП Республики Беларусь в виде</w:t>
      </w:r>
      <w:r w:rsidR="00F679CE" w:rsidRPr="00F679CE">
        <w:rPr>
          <w:iCs/>
          <w:sz w:val="30"/>
          <w:szCs w:val="30"/>
        </w:rPr>
        <w:t xml:space="preserve"> штрафа в размере от одной до трех базовых величин</w:t>
      </w:r>
      <w:r>
        <w:rPr>
          <w:iCs/>
          <w:sz w:val="30"/>
          <w:szCs w:val="30"/>
        </w:rPr>
        <w:t xml:space="preserve"> (от 37 до 111 рублей)</w:t>
      </w:r>
      <w:r w:rsidR="00F679CE" w:rsidRPr="00F679CE">
        <w:rPr>
          <w:iCs/>
          <w:sz w:val="30"/>
          <w:szCs w:val="30"/>
        </w:rPr>
        <w:t>.</w:t>
      </w:r>
    </w:p>
    <w:p w14:paraId="5F4CA146" w14:textId="7CD7CF20" w:rsidR="00435ED4" w:rsidRDefault="00C57C91" w:rsidP="00AA215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Важно помнить, что совмещение купания с употреблением спиртных напитков может привести к несчастным случаям. К примеру, в 2022 году из 1</w:t>
      </w:r>
      <w:r w:rsidR="00F45D9D">
        <w:rPr>
          <w:iCs/>
          <w:sz w:val="30"/>
          <w:szCs w:val="30"/>
        </w:rPr>
        <w:t>1</w:t>
      </w:r>
      <w:r>
        <w:rPr>
          <w:iCs/>
          <w:sz w:val="30"/>
          <w:szCs w:val="30"/>
        </w:rPr>
        <w:t xml:space="preserve"> погибших на водоемах в период купального сезона </w:t>
      </w:r>
      <w:r w:rsidR="00F84042">
        <w:rPr>
          <w:iCs/>
          <w:sz w:val="30"/>
          <w:szCs w:val="30"/>
        </w:rPr>
        <w:t>8</w:t>
      </w:r>
      <w:r>
        <w:rPr>
          <w:iCs/>
          <w:sz w:val="30"/>
          <w:szCs w:val="30"/>
        </w:rPr>
        <w:t xml:space="preserve"> лиц находились в состоянии алкогольного опьянения. Кроме того, р</w:t>
      </w:r>
      <w:r w:rsidRPr="00C57C91">
        <w:rPr>
          <w:iCs/>
          <w:sz w:val="30"/>
          <w:szCs w:val="30"/>
        </w:rPr>
        <w:t>аспитие алкогольных, слабоалкогольных напитков или пива</w:t>
      </w:r>
      <w:r>
        <w:rPr>
          <w:iCs/>
          <w:sz w:val="30"/>
          <w:szCs w:val="30"/>
        </w:rPr>
        <w:t xml:space="preserve"> </w:t>
      </w:r>
      <w:r w:rsidRPr="00C57C91">
        <w:rPr>
          <w:iCs/>
          <w:sz w:val="30"/>
          <w:szCs w:val="30"/>
        </w:rPr>
        <w:t>в общественном месте</w:t>
      </w:r>
      <w:r>
        <w:rPr>
          <w:iCs/>
          <w:sz w:val="30"/>
          <w:szCs w:val="30"/>
        </w:rPr>
        <w:t xml:space="preserve"> влечет административную ответственность по ст.19.3 КоАП Республики Беларусь в виде</w:t>
      </w:r>
      <w:r w:rsidRPr="00F679CE">
        <w:rPr>
          <w:iCs/>
          <w:sz w:val="30"/>
          <w:szCs w:val="30"/>
        </w:rPr>
        <w:t xml:space="preserve"> штрафа в размере до </w:t>
      </w:r>
      <w:r>
        <w:rPr>
          <w:iCs/>
          <w:sz w:val="30"/>
          <w:szCs w:val="30"/>
        </w:rPr>
        <w:t>восьми</w:t>
      </w:r>
      <w:r w:rsidRPr="00F679CE">
        <w:rPr>
          <w:iCs/>
          <w:sz w:val="30"/>
          <w:szCs w:val="30"/>
        </w:rPr>
        <w:t xml:space="preserve"> базовых величин</w:t>
      </w:r>
      <w:r>
        <w:rPr>
          <w:iCs/>
          <w:sz w:val="30"/>
          <w:szCs w:val="30"/>
        </w:rPr>
        <w:t xml:space="preserve"> (до 296 рублей)</w:t>
      </w:r>
      <w:r w:rsidRPr="00F679CE">
        <w:rPr>
          <w:iCs/>
          <w:sz w:val="30"/>
          <w:szCs w:val="30"/>
        </w:rPr>
        <w:t>.</w:t>
      </w:r>
    </w:p>
    <w:p w14:paraId="28C334E1" w14:textId="1BE10A8D" w:rsidR="00435ED4" w:rsidRPr="00C57C91" w:rsidRDefault="00435ED4" w:rsidP="00435ED4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Особое внимание следует уделять нахождению у воды детей, ни в коем случае нельзя </w:t>
      </w:r>
      <w:r w:rsidRPr="00C57C91">
        <w:rPr>
          <w:iCs/>
          <w:sz w:val="30"/>
          <w:szCs w:val="30"/>
        </w:rPr>
        <w:t xml:space="preserve">оставлять </w:t>
      </w:r>
      <w:r>
        <w:rPr>
          <w:iCs/>
          <w:sz w:val="30"/>
          <w:szCs w:val="30"/>
        </w:rPr>
        <w:t xml:space="preserve">их </w:t>
      </w:r>
      <w:r w:rsidRPr="00C57C91">
        <w:rPr>
          <w:iCs/>
          <w:sz w:val="30"/>
          <w:szCs w:val="30"/>
        </w:rPr>
        <w:t>без присмотра</w:t>
      </w:r>
      <w:r>
        <w:rPr>
          <w:iCs/>
          <w:sz w:val="30"/>
          <w:szCs w:val="30"/>
        </w:rPr>
        <w:t>, даже если ребенок просто играет на берегу.</w:t>
      </w:r>
    </w:p>
    <w:p w14:paraId="564B6063" w14:textId="19D3D52C" w:rsidR="00C57C91" w:rsidRDefault="00C57C91" w:rsidP="00AA215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Наряду с отмеченным отдыхающим также запрещается:</w:t>
      </w:r>
    </w:p>
    <w:p w14:paraId="4EA4629B" w14:textId="77777777" w:rsidR="00C57C91" w:rsidRPr="00C57C91" w:rsidRDefault="00C57C91" w:rsidP="00C57C9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C57C91">
        <w:rPr>
          <w:iCs/>
          <w:sz w:val="30"/>
          <w:szCs w:val="30"/>
        </w:rPr>
        <w:t>загрязнять и засорять водоемы, въезжать на территорию пляжей на транспортных средствах, нарушать режим содержания водоохранных зон;</w:t>
      </w:r>
    </w:p>
    <w:p w14:paraId="0AFB4034" w14:textId="77777777" w:rsidR="00C57C91" w:rsidRPr="00C57C91" w:rsidRDefault="00C57C91" w:rsidP="00C57C9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C57C91">
        <w:rPr>
          <w:iCs/>
          <w:sz w:val="30"/>
          <w:szCs w:val="30"/>
        </w:rPr>
        <w:t>заплывать за буи и другие знаки, обозначающие зоны купания;</w:t>
      </w:r>
    </w:p>
    <w:p w14:paraId="63DAD465" w14:textId="77777777" w:rsidR="00C57C91" w:rsidRPr="00C57C91" w:rsidRDefault="00C57C91" w:rsidP="00C57C9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C57C91">
        <w:rPr>
          <w:iCs/>
          <w:sz w:val="30"/>
          <w:szCs w:val="30"/>
        </w:rPr>
        <w:t>подплывать к судам (моторным, парусным, весельным лодкам) и другим плавательным средствам;</w:t>
      </w:r>
    </w:p>
    <w:p w14:paraId="5D1307CC" w14:textId="77777777" w:rsidR="00C57C91" w:rsidRPr="00C57C91" w:rsidRDefault="00C57C91" w:rsidP="00C57C9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C57C91">
        <w:rPr>
          <w:iCs/>
          <w:sz w:val="30"/>
          <w:szCs w:val="30"/>
        </w:rPr>
        <w:t>взбираться на технические и предупредительные знаки, буи и прочие предметы;</w:t>
      </w:r>
    </w:p>
    <w:p w14:paraId="3E1F0689" w14:textId="77777777" w:rsidR="00C57C91" w:rsidRPr="00C57C91" w:rsidRDefault="00C57C91" w:rsidP="00C57C9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C57C91">
        <w:rPr>
          <w:iCs/>
          <w:sz w:val="30"/>
          <w:szCs w:val="30"/>
        </w:rPr>
        <w:t>прыгать в воду с лодок, катеров, причалов, других сооружений, не приспособленных для этих целей;</w:t>
      </w:r>
    </w:p>
    <w:p w14:paraId="474A7F0D" w14:textId="77777777" w:rsidR="00C57C91" w:rsidRPr="00C57C91" w:rsidRDefault="00C57C91" w:rsidP="00C57C9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C57C91">
        <w:rPr>
          <w:iCs/>
          <w:sz w:val="30"/>
          <w:szCs w:val="30"/>
        </w:rPr>
        <w:t>использовать спасательные средства и снаряжение не по назначению;</w:t>
      </w:r>
    </w:p>
    <w:p w14:paraId="0FF8E1EE" w14:textId="77777777" w:rsidR="00C57C91" w:rsidRPr="00C57C91" w:rsidRDefault="00C57C91" w:rsidP="00C57C9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C57C91">
        <w:rPr>
          <w:iCs/>
          <w:sz w:val="30"/>
          <w:szCs w:val="30"/>
        </w:rPr>
        <w:lastRenderedPageBreak/>
        <w:t>плавать на досках, лежаках, бревнах, автокамерах, надувных матрацах;</w:t>
      </w:r>
    </w:p>
    <w:p w14:paraId="5A001085" w14:textId="77777777" w:rsidR="00C57C91" w:rsidRPr="00C57C91" w:rsidRDefault="00C57C91" w:rsidP="00C57C9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C57C91">
        <w:rPr>
          <w:iCs/>
          <w:sz w:val="30"/>
          <w:szCs w:val="30"/>
        </w:rPr>
        <w:t>организовывать игры в воде, связанные с нырянием и захватом купающегося, а также совершать другие действия, которые могут стать причиной несчастного случая;</w:t>
      </w:r>
    </w:p>
    <w:p w14:paraId="1839D863" w14:textId="24CD492C" w:rsidR="00C57C91" w:rsidRDefault="00C57C91" w:rsidP="00435ED4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C57C91">
        <w:rPr>
          <w:iCs/>
          <w:sz w:val="30"/>
          <w:szCs w:val="30"/>
        </w:rPr>
        <w:t>подавать ложные сигналы тревоги.</w:t>
      </w:r>
    </w:p>
    <w:p w14:paraId="04CD8D5A" w14:textId="45F198F9" w:rsidR="00033EA9" w:rsidRDefault="00435ED4" w:rsidP="00AA215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435ED4">
        <w:rPr>
          <w:iCs/>
          <w:sz w:val="30"/>
          <w:szCs w:val="30"/>
        </w:rPr>
        <w:t xml:space="preserve">При соблюдении вышеуказанных </w:t>
      </w:r>
      <w:r w:rsidR="00740949">
        <w:rPr>
          <w:iCs/>
          <w:sz w:val="30"/>
          <w:szCs w:val="30"/>
        </w:rPr>
        <w:t>П</w:t>
      </w:r>
      <w:r w:rsidRPr="00435ED4">
        <w:rPr>
          <w:iCs/>
          <w:sz w:val="30"/>
          <w:szCs w:val="30"/>
        </w:rPr>
        <w:t>равил безопасного поведения на воде отдых принесет Вам только пользу.</w:t>
      </w:r>
    </w:p>
    <w:p w14:paraId="7450DA28" w14:textId="580776BE" w:rsidR="00740949" w:rsidRDefault="00435ED4" w:rsidP="00740949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Одновременно </w:t>
      </w:r>
      <w:r w:rsidR="00740949">
        <w:rPr>
          <w:iCs/>
          <w:sz w:val="30"/>
          <w:szCs w:val="30"/>
        </w:rPr>
        <w:t>напоминаю, что с</w:t>
      </w:r>
      <w:r w:rsidR="00740949" w:rsidRPr="00740949">
        <w:rPr>
          <w:iCs/>
          <w:sz w:val="30"/>
          <w:szCs w:val="30"/>
        </w:rPr>
        <w:t xml:space="preserve"> целью предупреждения несчастных случаев на водах и обеспечения охраны общественного порядка</w:t>
      </w:r>
      <w:r w:rsidR="00740949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прокуратур</w:t>
      </w:r>
      <w:r w:rsidR="00740949">
        <w:rPr>
          <w:iCs/>
          <w:sz w:val="30"/>
          <w:szCs w:val="30"/>
        </w:rPr>
        <w:t>ой</w:t>
      </w:r>
      <w:r>
        <w:rPr>
          <w:iCs/>
          <w:sz w:val="30"/>
          <w:szCs w:val="30"/>
        </w:rPr>
        <w:t xml:space="preserve"> Минского района в период купального сезона</w:t>
      </w:r>
      <w:r w:rsidR="00740949">
        <w:rPr>
          <w:iCs/>
          <w:sz w:val="30"/>
          <w:szCs w:val="30"/>
        </w:rPr>
        <w:t xml:space="preserve">, а также </w:t>
      </w:r>
      <w:r w:rsidR="00740949" w:rsidRPr="00740949">
        <w:rPr>
          <w:iCs/>
          <w:sz w:val="30"/>
          <w:szCs w:val="30"/>
        </w:rPr>
        <w:t>сотрудниками Минского РОЧС, Минского РУВД совместно с представителями Минской районной организаци</w:t>
      </w:r>
      <w:r w:rsidR="00740949">
        <w:rPr>
          <w:iCs/>
          <w:sz w:val="30"/>
          <w:szCs w:val="30"/>
        </w:rPr>
        <w:t>и</w:t>
      </w:r>
      <w:r w:rsidR="00740949" w:rsidRPr="00740949">
        <w:rPr>
          <w:iCs/>
          <w:sz w:val="30"/>
          <w:szCs w:val="30"/>
        </w:rPr>
        <w:t xml:space="preserve"> ОСВОД проводятся рейдовые мероприятия по обеспечению соблюдения на пляжах района и других общественных местах, прилегающих к водным объектам, местах, запрещенных для купания</w:t>
      </w:r>
      <w:r w:rsidR="00740949">
        <w:rPr>
          <w:iCs/>
          <w:sz w:val="30"/>
          <w:szCs w:val="30"/>
        </w:rPr>
        <w:t>, вышеуказанных Правил</w:t>
      </w:r>
      <w:r w:rsidR="00740949" w:rsidRPr="00740949">
        <w:rPr>
          <w:iCs/>
          <w:sz w:val="30"/>
          <w:szCs w:val="30"/>
        </w:rPr>
        <w:t>.</w:t>
      </w:r>
    </w:p>
    <w:p w14:paraId="1A865AB8" w14:textId="77777777" w:rsidR="00E93488" w:rsidRDefault="00E93488" w:rsidP="00D72B55">
      <w:pPr>
        <w:autoSpaceDE w:val="0"/>
        <w:autoSpaceDN w:val="0"/>
        <w:adjustRightInd w:val="0"/>
        <w:jc w:val="both"/>
        <w:rPr>
          <w:iCs/>
          <w:sz w:val="30"/>
          <w:szCs w:val="30"/>
        </w:rPr>
      </w:pPr>
    </w:p>
    <w:p w14:paraId="6EBCFD85" w14:textId="77777777" w:rsidR="00183D82" w:rsidRPr="00953ACC" w:rsidRDefault="00183D82" w:rsidP="00A96D67">
      <w:pPr>
        <w:pStyle w:val="a3"/>
        <w:rPr>
          <w:sz w:val="30"/>
          <w:szCs w:val="30"/>
        </w:rPr>
      </w:pPr>
      <w:r w:rsidRPr="00953ACC">
        <w:rPr>
          <w:sz w:val="30"/>
          <w:szCs w:val="30"/>
        </w:rPr>
        <w:t>Заместитель прокурора</w:t>
      </w:r>
    </w:p>
    <w:p w14:paraId="6356CD40" w14:textId="77777777" w:rsidR="00B34EEB" w:rsidRPr="00953ACC" w:rsidRDefault="00183D82" w:rsidP="00A96D67">
      <w:pPr>
        <w:pStyle w:val="a3"/>
        <w:rPr>
          <w:sz w:val="30"/>
          <w:szCs w:val="30"/>
        </w:rPr>
      </w:pPr>
      <w:r w:rsidRPr="00953ACC">
        <w:rPr>
          <w:sz w:val="30"/>
          <w:szCs w:val="30"/>
        </w:rPr>
        <w:t xml:space="preserve">Минского </w:t>
      </w:r>
      <w:r w:rsidR="002630F2" w:rsidRPr="00953ACC">
        <w:rPr>
          <w:sz w:val="30"/>
          <w:szCs w:val="30"/>
        </w:rPr>
        <w:t>района</w:t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FF1E9E">
        <w:rPr>
          <w:sz w:val="30"/>
          <w:szCs w:val="30"/>
        </w:rPr>
        <w:tab/>
      </w:r>
      <w:r w:rsidRPr="00953ACC">
        <w:rPr>
          <w:sz w:val="30"/>
          <w:szCs w:val="30"/>
        </w:rPr>
        <w:t xml:space="preserve">        </w:t>
      </w:r>
      <w:proofErr w:type="spellStart"/>
      <w:r w:rsidR="00FF1E9E">
        <w:rPr>
          <w:sz w:val="30"/>
          <w:szCs w:val="30"/>
        </w:rPr>
        <w:t>Е.Е</w:t>
      </w:r>
      <w:r w:rsidR="002630F2" w:rsidRPr="00953ACC">
        <w:rPr>
          <w:sz w:val="30"/>
          <w:szCs w:val="30"/>
        </w:rPr>
        <w:t>.</w:t>
      </w:r>
      <w:r w:rsidR="00FF1E9E">
        <w:rPr>
          <w:sz w:val="30"/>
          <w:szCs w:val="30"/>
        </w:rPr>
        <w:t>Ососов</w:t>
      </w:r>
      <w:proofErr w:type="spellEnd"/>
    </w:p>
    <w:sectPr w:rsidR="00B34EEB" w:rsidRPr="00953ACC" w:rsidSect="00AE1D2E">
      <w:head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ACA15" w14:textId="77777777" w:rsidR="00706A2C" w:rsidRDefault="00706A2C" w:rsidP="001215DD">
      <w:r>
        <w:separator/>
      </w:r>
    </w:p>
  </w:endnote>
  <w:endnote w:type="continuationSeparator" w:id="0">
    <w:p w14:paraId="61A8B34D" w14:textId="77777777" w:rsidR="00706A2C" w:rsidRDefault="00706A2C" w:rsidP="001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937C" w14:textId="77777777" w:rsidR="00706A2C" w:rsidRDefault="00706A2C" w:rsidP="001215DD">
      <w:r>
        <w:separator/>
      </w:r>
    </w:p>
  </w:footnote>
  <w:footnote w:type="continuationSeparator" w:id="0">
    <w:p w14:paraId="5F7E49ED" w14:textId="77777777" w:rsidR="00706A2C" w:rsidRDefault="00706A2C" w:rsidP="0012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264"/>
      <w:docPartObj>
        <w:docPartGallery w:val="Page Numbers (Top of Page)"/>
        <w:docPartUnique/>
      </w:docPartObj>
    </w:sdtPr>
    <w:sdtEndPr/>
    <w:sdtContent>
      <w:p w14:paraId="6109E67F" w14:textId="3BC53D7C" w:rsidR="001215DD" w:rsidRDefault="00D25753" w:rsidP="00D8359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61E"/>
    <w:rsid w:val="00022A43"/>
    <w:rsid w:val="0002768B"/>
    <w:rsid w:val="00033EA9"/>
    <w:rsid w:val="000352B7"/>
    <w:rsid w:val="00093D06"/>
    <w:rsid w:val="000A0B65"/>
    <w:rsid w:val="000C7D18"/>
    <w:rsid w:val="001166BB"/>
    <w:rsid w:val="001215DD"/>
    <w:rsid w:val="0013311E"/>
    <w:rsid w:val="001574A6"/>
    <w:rsid w:val="00157B38"/>
    <w:rsid w:val="00167374"/>
    <w:rsid w:val="00183D82"/>
    <w:rsid w:val="001A7264"/>
    <w:rsid w:val="001C2ACF"/>
    <w:rsid w:val="001C5B15"/>
    <w:rsid w:val="001C7E59"/>
    <w:rsid w:val="001D6BB3"/>
    <w:rsid w:val="00203ABA"/>
    <w:rsid w:val="00206573"/>
    <w:rsid w:val="00226A96"/>
    <w:rsid w:val="00227234"/>
    <w:rsid w:val="00246BC6"/>
    <w:rsid w:val="002630F2"/>
    <w:rsid w:val="002663DF"/>
    <w:rsid w:val="00266588"/>
    <w:rsid w:val="00270117"/>
    <w:rsid w:val="00294C91"/>
    <w:rsid w:val="002A0AE0"/>
    <w:rsid w:val="002C4466"/>
    <w:rsid w:val="002E2055"/>
    <w:rsid w:val="002F70BB"/>
    <w:rsid w:val="00300BA2"/>
    <w:rsid w:val="00300EB7"/>
    <w:rsid w:val="003174B2"/>
    <w:rsid w:val="003340FF"/>
    <w:rsid w:val="003378B8"/>
    <w:rsid w:val="00350471"/>
    <w:rsid w:val="003517E7"/>
    <w:rsid w:val="00355B95"/>
    <w:rsid w:val="003D0FA0"/>
    <w:rsid w:val="003D12C2"/>
    <w:rsid w:val="003E57CE"/>
    <w:rsid w:val="0042228A"/>
    <w:rsid w:val="00435ED4"/>
    <w:rsid w:val="0048158D"/>
    <w:rsid w:val="00502612"/>
    <w:rsid w:val="00526268"/>
    <w:rsid w:val="005300F4"/>
    <w:rsid w:val="005358C7"/>
    <w:rsid w:val="005654E9"/>
    <w:rsid w:val="0057584A"/>
    <w:rsid w:val="005B6BB2"/>
    <w:rsid w:val="00615ABF"/>
    <w:rsid w:val="00650D98"/>
    <w:rsid w:val="00655395"/>
    <w:rsid w:val="00672BF5"/>
    <w:rsid w:val="00673713"/>
    <w:rsid w:val="00691C41"/>
    <w:rsid w:val="006B62BD"/>
    <w:rsid w:val="006C3E8F"/>
    <w:rsid w:val="00706A2C"/>
    <w:rsid w:val="00740949"/>
    <w:rsid w:val="00765539"/>
    <w:rsid w:val="007815C9"/>
    <w:rsid w:val="00797516"/>
    <w:rsid w:val="007B3CA1"/>
    <w:rsid w:val="007B41FC"/>
    <w:rsid w:val="007C77E0"/>
    <w:rsid w:val="007F6C5F"/>
    <w:rsid w:val="0080598C"/>
    <w:rsid w:val="008216F5"/>
    <w:rsid w:val="00852A20"/>
    <w:rsid w:val="0087178B"/>
    <w:rsid w:val="00882EBF"/>
    <w:rsid w:val="008845C1"/>
    <w:rsid w:val="008A521B"/>
    <w:rsid w:val="008D27DC"/>
    <w:rsid w:val="009022CF"/>
    <w:rsid w:val="00904A0F"/>
    <w:rsid w:val="00924CA5"/>
    <w:rsid w:val="0094738C"/>
    <w:rsid w:val="00953ACC"/>
    <w:rsid w:val="00954705"/>
    <w:rsid w:val="00984D21"/>
    <w:rsid w:val="009B1BF5"/>
    <w:rsid w:val="00A11409"/>
    <w:rsid w:val="00A27490"/>
    <w:rsid w:val="00A34510"/>
    <w:rsid w:val="00A53F1E"/>
    <w:rsid w:val="00A65505"/>
    <w:rsid w:val="00A80B2D"/>
    <w:rsid w:val="00A844F5"/>
    <w:rsid w:val="00A901AE"/>
    <w:rsid w:val="00A95708"/>
    <w:rsid w:val="00A96D67"/>
    <w:rsid w:val="00AA2151"/>
    <w:rsid w:val="00AD3889"/>
    <w:rsid w:val="00AE1D2E"/>
    <w:rsid w:val="00AF6CB2"/>
    <w:rsid w:val="00B32FC3"/>
    <w:rsid w:val="00B34EEB"/>
    <w:rsid w:val="00B3683E"/>
    <w:rsid w:val="00B522F7"/>
    <w:rsid w:val="00B67AA7"/>
    <w:rsid w:val="00BC25DB"/>
    <w:rsid w:val="00BD08D4"/>
    <w:rsid w:val="00BF5B84"/>
    <w:rsid w:val="00C44759"/>
    <w:rsid w:val="00C56620"/>
    <w:rsid w:val="00C57C91"/>
    <w:rsid w:val="00C70407"/>
    <w:rsid w:val="00C91A03"/>
    <w:rsid w:val="00C94182"/>
    <w:rsid w:val="00CA0860"/>
    <w:rsid w:val="00CA3319"/>
    <w:rsid w:val="00CA47D0"/>
    <w:rsid w:val="00CD052D"/>
    <w:rsid w:val="00CE58FA"/>
    <w:rsid w:val="00D12CA7"/>
    <w:rsid w:val="00D25753"/>
    <w:rsid w:val="00D35438"/>
    <w:rsid w:val="00D56063"/>
    <w:rsid w:val="00D72B55"/>
    <w:rsid w:val="00D81260"/>
    <w:rsid w:val="00D8359B"/>
    <w:rsid w:val="00DB122C"/>
    <w:rsid w:val="00DB4DAB"/>
    <w:rsid w:val="00E05D1A"/>
    <w:rsid w:val="00E07F2B"/>
    <w:rsid w:val="00E1714A"/>
    <w:rsid w:val="00E24554"/>
    <w:rsid w:val="00E2585E"/>
    <w:rsid w:val="00E36FEF"/>
    <w:rsid w:val="00E8179B"/>
    <w:rsid w:val="00E93488"/>
    <w:rsid w:val="00EB06D5"/>
    <w:rsid w:val="00EE561E"/>
    <w:rsid w:val="00EF1F7F"/>
    <w:rsid w:val="00EF38AB"/>
    <w:rsid w:val="00F01103"/>
    <w:rsid w:val="00F05C64"/>
    <w:rsid w:val="00F32671"/>
    <w:rsid w:val="00F45D9D"/>
    <w:rsid w:val="00F6661E"/>
    <w:rsid w:val="00F679CE"/>
    <w:rsid w:val="00F84042"/>
    <w:rsid w:val="00F90F72"/>
    <w:rsid w:val="00FE2D44"/>
    <w:rsid w:val="00FE6D65"/>
    <w:rsid w:val="00FF1E9E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66C1C"/>
  <w15:docId w15:val="{B862B61B-F460-414F-8A77-029B5A2D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6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61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661E"/>
    <w:rPr>
      <w:sz w:val="28"/>
      <w:szCs w:val="20"/>
    </w:rPr>
  </w:style>
  <w:style w:type="paragraph" w:customStyle="1" w:styleId="ConsPlusNormal">
    <w:name w:val="ConsPlusNormal"/>
    <w:rsid w:val="00F6661E"/>
    <w:pPr>
      <w:autoSpaceDE w:val="0"/>
      <w:autoSpaceDN w:val="0"/>
      <w:adjustRightInd w:val="0"/>
    </w:pPr>
  </w:style>
  <w:style w:type="paragraph" w:customStyle="1" w:styleId="ConsPlusTitle">
    <w:name w:val="ConsPlusTitle"/>
    <w:rsid w:val="00F6661E"/>
    <w:pPr>
      <w:widowControl w:val="0"/>
      <w:autoSpaceDE w:val="0"/>
      <w:autoSpaceDN w:val="0"/>
    </w:pPr>
    <w:rPr>
      <w:b/>
      <w:szCs w:val="20"/>
    </w:rPr>
  </w:style>
  <w:style w:type="paragraph" w:customStyle="1" w:styleId="ConsPlusCell">
    <w:name w:val="ConsPlusCell"/>
    <w:rsid w:val="00F666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rsid w:val="006C3E8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C3E8F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1215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15DD"/>
    <w:rPr>
      <w:sz w:val="24"/>
      <w:szCs w:val="24"/>
    </w:rPr>
  </w:style>
  <w:style w:type="paragraph" w:styleId="a9">
    <w:name w:val="footer"/>
    <w:basedOn w:val="a"/>
    <w:link w:val="aa"/>
    <w:rsid w:val="001215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15DD"/>
    <w:rPr>
      <w:sz w:val="24"/>
      <w:szCs w:val="24"/>
    </w:rPr>
  </w:style>
  <w:style w:type="paragraph" w:styleId="ab">
    <w:name w:val="List Paragraph"/>
    <w:basedOn w:val="a"/>
    <w:uiPriority w:val="34"/>
    <w:qFormat/>
    <w:rsid w:val="00A844F5"/>
    <w:pPr>
      <w:ind w:left="720"/>
      <w:contextualSpacing/>
    </w:pPr>
  </w:style>
  <w:style w:type="paragraph" w:customStyle="1" w:styleId="ac">
    <w:name w:val="Знак"/>
    <w:basedOn w:val="a"/>
    <w:rsid w:val="00D5606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SOPRB</dc:creator>
  <cp:lastModifiedBy>Ососов Евгений Евгеньевич</cp:lastModifiedBy>
  <cp:revision>60</cp:revision>
  <cp:lastPrinted>2021-06-29T15:51:00Z</cp:lastPrinted>
  <dcterms:created xsi:type="dcterms:W3CDTF">2021-06-10T14:53:00Z</dcterms:created>
  <dcterms:modified xsi:type="dcterms:W3CDTF">2023-06-13T06:49:00Z</dcterms:modified>
</cp:coreProperties>
</file>