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F9" w:rsidRDefault="007958F9" w:rsidP="007958F9">
      <w:pPr>
        <w:ind w:firstLine="709"/>
        <w:jc w:val="both"/>
        <w:rPr>
          <w:rFonts w:ascii="Times New Roman" w:hAnsi="Times New Roman" w:cs="Times New Roman"/>
          <w:sz w:val="30"/>
          <w:szCs w:val="30"/>
        </w:rPr>
      </w:pPr>
    </w:p>
    <w:p w:rsidR="007958F9" w:rsidRPr="009B5740" w:rsidRDefault="009B5740" w:rsidP="009B5740">
      <w:pPr>
        <w:ind w:firstLine="709"/>
        <w:jc w:val="center"/>
        <w:rPr>
          <w:rFonts w:ascii="Times New Roman" w:hAnsi="Times New Roman" w:cs="Times New Roman"/>
          <w:b/>
          <w:sz w:val="30"/>
          <w:szCs w:val="30"/>
        </w:rPr>
      </w:pPr>
      <w:r w:rsidRPr="009B5740">
        <w:rPr>
          <w:rFonts w:ascii="Times New Roman" w:hAnsi="Times New Roman" w:cs="Times New Roman"/>
          <w:b/>
          <w:sz w:val="30"/>
          <w:szCs w:val="30"/>
          <w:lang w:val="be-BY"/>
        </w:rPr>
        <w:t>Безопас</w:t>
      </w:r>
      <w:proofErr w:type="spellStart"/>
      <w:r w:rsidRPr="009B5740">
        <w:rPr>
          <w:rFonts w:ascii="Times New Roman" w:hAnsi="Times New Roman" w:cs="Times New Roman"/>
          <w:b/>
          <w:sz w:val="30"/>
          <w:szCs w:val="30"/>
        </w:rPr>
        <w:t>ность</w:t>
      </w:r>
      <w:proofErr w:type="spellEnd"/>
      <w:r w:rsidRPr="009B5740">
        <w:rPr>
          <w:rFonts w:ascii="Times New Roman" w:hAnsi="Times New Roman" w:cs="Times New Roman"/>
          <w:b/>
          <w:sz w:val="30"/>
          <w:szCs w:val="30"/>
        </w:rPr>
        <w:t xml:space="preserve"> детей в летний период</w:t>
      </w:r>
    </w:p>
    <w:p w:rsidR="009B5740" w:rsidRDefault="009B5740" w:rsidP="007958F9">
      <w:pPr>
        <w:ind w:firstLine="709"/>
        <w:jc w:val="both"/>
        <w:rPr>
          <w:rFonts w:ascii="Times New Roman" w:hAnsi="Times New Roman" w:cs="Times New Roman"/>
          <w:sz w:val="30"/>
          <w:szCs w:val="30"/>
        </w:rPr>
      </w:pPr>
      <w:r>
        <w:rPr>
          <w:rFonts w:ascii="Times New Roman" w:hAnsi="Times New Roman" w:cs="Times New Roman"/>
          <w:sz w:val="30"/>
          <w:szCs w:val="30"/>
        </w:rPr>
        <w:t xml:space="preserve">Пора веселья и беззаботности, в особенности для наших детей это – лето. </w:t>
      </w:r>
    </w:p>
    <w:p w:rsidR="00165047" w:rsidRDefault="007958F9" w:rsidP="007958F9">
      <w:pPr>
        <w:ind w:firstLine="709"/>
        <w:jc w:val="both"/>
        <w:rPr>
          <w:rFonts w:ascii="Times New Roman" w:hAnsi="Times New Roman" w:cs="Times New Roman"/>
          <w:sz w:val="30"/>
          <w:szCs w:val="30"/>
        </w:rPr>
      </w:pPr>
      <w:r>
        <w:rPr>
          <w:rFonts w:ascii="Times New Roman" w:hAnsi="Times New Roman" w:cs="Times New Roman"/>
          <w:sz w:val="30"/>
          <w:szCs w:val="30"/>
        </w:rPr>
        <w:t xml:space="preserve">Ушедшие на каникулы подростки, если не вовлечены в организованные формы досуга и общественно-полезную деятельность, в основном представлены сами себе, улице и подвержены влиянию со стороны лиц с антиобщественным поведением. Родители, находясь на работе, не всегда могут контролировать их поведение, не говоря </w:t>
      </w:r>
      <w:r w:rsidR="00165047">
        <w:rPr>
          <w:rFonts w:ascii="Times New Roman" w:hAnsi="Times New Roman" w:cs="Times New Roman"/>
          <w:sz w:val="30"/>
          <w:szCs w:val="30"/>
        </w:rPr>
        <w:t>уже о родителях</w:t>
      </w:r>
      <w:r>
        <w:rPr>
          <w:rFonts w:ascii="Times New Roman" w:hAnsi="Times New Roman" w:cs="Times New Roman"/>
          <w:sz w:val="30"/>
          <w:szCs w:val="30"/>
        </w:rPr>
        <w:t>,</w:t>
      </w:r>
      <w:r w:rsidR="00165047">
        <w:rPr>
          <w:rFonts w:ascii="Times New Roman" w:hAnsi="Times New Roman" w:cs="Times New Roman"/>
          <w:sz w:val="30"/>
          <w:szCs w:val="30"/>
        </w:rPr>
        <w:t xml:space="preserve"> </w:t>
      </w:r>
      <w:r>
        <w:rPr>
          <w:rFonts w:ascii="Times New Roman" w:hAnsi="Times New Roman" w:cs="Times New Roman"/>
          <w:sz w:val="30"/>
          <w:szCs w:val="30"/>
        </w:rPr>
        <w:t>которые должным образом не занимаются воспитанием детей и своим антиобщественным поведением способствуют совершению ими правонарушений и отрицательно влияют на их воспитание. При отсутствии контроля со стороны взрослых, несовершеннолетние совершают правонарушения и преступления.</w:t>
      </w:r>
    </w:p>
    <w:p w:rsidR="00165047" w:rsidRDefault="00165047" w:rsidP="00767DE1">
      <w:pPr>
        <w:ind w:firstLine="708"/>
        <w:jc w:val="both"/>
        <w:rPr>
          <w:rFonts w:ascii="Times New Roman" w:hAnsi="Times New Roman" w:cs="Times New Roman"/>
          <w:sz w:val="30"/>
          <w:szCs w:val="30"/>
        </w:rPr>
      </w:pPr>
      <w:r>
        <w:rPr>
          <w:rFonts w:ascii="Times New Roman" w:hAnsi="Times New Roman" w:cs="Times New Roman"/>
          <w:sz w:val="30"/>
          <w:szCs w:val="30"/>
        </w:rPr>
        <w:t>Основным видом правонарушений, совершаемых несовершеннолетними в летний период, является распитие спиртных напитков и появление в пьяном виде в общественных местах.</w:t>
      </w:r>
    </w:p>
    <w:p w:rsidR="009B5740" w:rsidRDefault="007C1239" w:rsidP="00165047">
      <w:pPr>
        <w:ind w:firstLine="708"/>
        <w:jc w:val="both"/>
        <w:rPr>
          <w:rFonts w:ascii="Times New Roman" w:hAnsi="Times New Roman" w:cs="Times New Roman"/>
          <w:sz w:val="30"/>
          <w:szCs w:val="30"/>
        </w:rPr>
      </w:pPr>
      <w:r>
        <w:rPr>
          <w:rFonts w:ascii="Times New Roman" w:hAnsi="Times New Roman" w:cs="Times New Roman"/>
          <w:sz w:val="30"/>
          <w:szCs w:val="30"/>
        </w:rPr>
        <w:t xml:space="preserve">Большинство семей предпочитают проводить жаркие летние дни на пляжах водоемов – озера, реки. Взрослые и малыши с удовольствием купаются и загорают, дышат свежим воздухом. Однако вода может быть опасной. Поэтому перед поездкой на место отдыха следует помнить, что нельзя разрешать купаться ребенку без присмотра взрослых, особенно на матрацах или надувных кругах. Отпускать ребенка в воду только в плавательном жилете или нарукавниках. Не позволять детям играть в игры, где участники прячутся под водой, нельзя разрешать заплывать </w:t>
      </w:r>
      <w:r w:rsidR="0044308E">
        <w:rPr>
          <w:rFonts w:ascii="Times New Roman" w:hAnsi="Times New Roman" w:cs="Times New Roman"/>
          <w:sz w:val="30"/>
          <w:szCs w:val="30"/>
        </w:rPr>
        <w:t xml:space="preserve">за буйки и нырять в незнакомых </w:t>
      </w:r>
      <w:r>
        <w:rPr>
          <w:rFonts w:ascii="Times New Roman" w:hAnsi="Times New Roman" w:cs="Times New Roman"/>
          <w:sz w:val="30"/>
          <w:szCs w:val="30"/>
        </w:rPr>
        <w:t>местах, необходимо контролировать время пребывания ребенка в воде, чтобы не допустить переохлаждения.</w:t>
      </w:r>
    </w:p>
    <w:p w:rsidR="0044308E" w:rsidRPr="003B5C16" w:rsidRDefault="0044308E" w:rsidP="0044308E">
      <w:pPr>
        <w:ind w:firstLine="709"/>
        <w:jc w:val="both"/>
        <w:rPr>
          <w:rFonts w:ascii="Times New Roman" w:hAnsi="Times New Roman"/>
          <w:sz w:val="30"/>
          <w:szCs w:val="30"/>
        </w:rPr>
      </w:pPr>
      <w:r>
        <w:rPr>
          <w:rFonts w:ascii="Times New Roman" w:hAnsi="Times New Roman" w:cs="Times New Roman"/>
          <w:sz w:val="30"/>
          <w:szCs w:val="30"/>
        </w:rPr>
        <w:t xml:space="preserve">Так, в 2022 году на территории Минского района в летний период утонуло двое подростков, один из которых находился в состоянии алкогольного опьянения. Прокуратурой района по данному факту проводилась проверка, по результатам которой выявлены </w:t>
      </w:r>
      <w:proofErr w:type="gramStart"/>
      <w:r>
        <w:rPr>
          <w:rFonts w:ascii="Times New Roman" w:hAnsi="Times New Roman" w:cs="Times New Roman"/>
          <w:sz w:val="30"/>
          <w:szCs w:val="30"/>
        </w:rPr>
        <w:t>нарушения</w:t>
      </w:r>
      <w:proofErr w:type="gramEnd"/>
      <w:r>
        <w:rPr>
          <w:rFonts w:ascii="Times New Roman" w:hAnsi="Times New Roman" w:cs="Times New Roman"/>
          <w:sz w:val="30"/>
          <w:szCs w:val="30"/>
        </w:rPr>
        <w:t xml:space="preserve"> и упущения в деятельности государственных органов в части исполнения </w:t>
      </w:r>
      <w:r>
        <w:rPr>
          <w:rFonts w:ascii="Times New Roman" w:hAnsi="Times New Roman"/>
          <w:sz w:val="30"/>
          <w:szCs w:val="30"/>
        </w:rPr>
        <w:t xml:space="preserve">требований законодательства о государственной защите детей в неблагополучных семьях. </w:t>
      </w:r>
    </w:p>
    <w:p w:rsidR="0044308E" w:rsidRDefault="00004CC7" w:rsidP="00165047">
      <w:pPr>
        <w:ind w:firstLine="708"/>
        <w:jc w:val="both"/>
        <w:rPr>
          <w:rFonts w:ascii="Times New Roman" w:hAnsi="Times New Roman" w:cs="Times New Roman"/>
          <w:sz w:val="30"/>
          <w:szCs w:val="30"/>
        </w:rPr>
      </w:pPr>
      <w:r>
        <w:rPr>
          <w:rFonts w:ascii="Times New Roman" w:hAnsi="Times New Roman" w:cs="Times New Roman"/>
          <w:sz w:val="30"/>
          <w:szCs w:val="30"/>
        </w:rPr>
        <w:t>Также ни в коем случае нельзя оставлять маленьких детей без присмотра, поскольку это может привести к трагедии.</w:t>
      </w:r>
    </w:p>
    <w:p w:rsidR="00004CC7" w:rsidRDefault="00004CC7" w:rsidP="00165047">
      <w:pPr>
        <w:ind w:firstLine="708"/>
        <w:jc w:val="both"/>
        <w:rPr>
          <w:rFonts w:ascii="Times New Roman" w:hAnsi="Times New Roman" w:cs="Times New Roman"/>
          <w:sz w:val="30"/>
          <w:szCs w:val="30"/>
        </w:rPr>
      </w:pPr>
      <w:r>
        <w:rPr>
          <w:rFonts w:ascii="Times New Roman" w:hAnsi="Times New Roman" w:cs="Times New Roman"/>
          <w:sz w:val="30"/>
          <w:szCs w:val="30"/>
        </w:rPr>
        <w:t xml:space="preserve">25 июня 2023 года многодетная семья приехала отдыхать на дачу в Минский район, где родители занимались домашними делами, а несовершеннолетняя, 2021 года рождения осталась без присмотра. Ребенок пропал из вида, когда родители стали ее искать, то обнаружили погибшую без признаков жизни в бассейне во дворе собственного дома. </w:t>
      </w:r>
      <w:r>
        <w:rPr>
          <w:rFonts w:ascii="Times New Roman" w:hAnsi="Times New Roman" w:cs="Times New Roman"/>
          <w:sz w:val="30"/>
          <w:szCs w:val="30"/>
        </w:rPr>
        <w:lastRenderedPageBreak/>
        <w:t>У бассейна была лестница, по которой девочка и могла забраться в бассейн.</w:t>
      </w:r>
    </w:p>
    <w:p w:rsidR="0044308E" w:rsidRDefault="00004CC7" w:rsidP="00165047">
      <w:pPr>
        <w:ind w:firstLine="708"/>
        <w:jc w:val="both"/>
        <w:rPr>
          <w:rFonts w:ascii="Times New Roman" w:hAnsi="Times New Roman" w:cs="Times New Roman"/>
          <w:sz w:val="30"/>
          <w:szCs w:val="30"/>
        </w:rPr>
      </w:pPr>
      <w:r>
        <w:rPr>
          <w:rFonts w:ascii="Times New Roman" w:hAnsi="Times New Roman" w:cs="Times New Roman"/>
          <w:sz w:val="30"/>
          <w:szCs w:val="30"/>
        </w:rPr>
        <w:t xml:space="preserve">Данные трагичные </w:t>
      </w:r>
      <w:r w:rsidR="00767DE1">
        <w:rPr>
          <w:rFonts w:ascii="Times New Roman" w:hAnsi="Times New Roman" w:cs="Times New Roman"/>
          <w:sz w:val="30"/>
          <w:szCs w:val="30"/>
        </w:rPr>
        <w:t xml:space="preserve">события </w:t>
      </w:r>
      <w:r>
        <w:rPr>
          <w:rFonts w:ascii="Times New Roman" w:hAnsi="Times New Roman" w:cs="Times New Roman"/>
          <w:sz w:val="30"/>
          <w:szCs w:val="30"/>
        </w:rPr>
        <w:t xml:space="preserve">свидетельствуют о том, что </w:t>
      </w:r>
      <w:r w:rsidR="00EC3014">
        <w:rPr>
          <w:rFonts w:ascii="Times New Roman" w:hAnsi="Times New Roman" w:cs="Times New Roman"/>
          <w:sz w:val="30"/>
          <w:szCs w:val="30"/>
        </w:rPr>
        <w:t xml:space="preserve">родители </w:t>
      </w:r>
      <w:r w:rsidR="00767DE1">
        <w:rPr>
          <w:rFonts w:ascii="Times New Roman" w:hAnsi="Times New Roman" w:cs="Times New Roman"/>
          <w:sz w:val="30"/>
          <w:szCs w:val="30"/>
        </w:rPr>
        <w:t xml:space="preserve">всегда </w:t>
      </w:r>
      <w:r w:rsidR="00EC3014">
        <w:rPr>
          <w:rFonts w:ascii="Times New Roman" w:hAnsi="Times New Roman" w:cs="Times New Roman"/>
          <w:sz w:val="30"/>
          <w:szCs w:val="30"/>
        </w:rPr>
        <w:t>должны контролировать и знать ме</w:t>
      </w:r>
      <w:r w:rsidR="00767DE1">
        <w:rPr>
          <w:rFonts w:ascii="Times New Roman" w:hAnsi="Times New Roman" w:cs="Times New Roman"/>
          <w:sz w:val="30"/>
          <w:szCs w:val="30"/>
        </w:rPr>
        <w:t>стонахождение своих детей.</w:t>
      </w:r>
    </w:p>
    <w:p w:rsidR="007C1239" w:rsidRDefault="00004CC7" w:rsidP="00165047">
      <w:pPr>
        <w:ind w:firstLine="708"/>
        <w:jc w:val="both"/>
        <w:rPr>
          <w:rFonts w:ascii="Times New Roman" w:hAnsi="Times New Roman" w:cs="Times New Roman"/>
          <w:sz w:val="30"/>
          <w:szCs w:val="30"/>
        </w:rPr>
      </w:pPr>
      <w:r>
        <w:rPr>
          <w:rFonts w:ascii="Times New Roman" w:hAnsi="Times New Roman" w:cs="Times New Roman"/>
          <w:sz w:val="30"/>
          <w:szCs w:val="30"/>
        </w:rPr>
        <w:t>Прогулка в лес – это очень хороший отдых, который укрепляет здоровье, знакомит ребенка сродной природой. Но есть некоторые правила,</w:t>
      </w:r>
      <w:r w:rsidR="00EC3014">
        <w:rPr>
          <w:rFonts w:ascii="Times New Roman" w:hAnsi="Times New Roman" w:cs="Times New Roman"/>
          <w:sz w:val="30"/>
          <w:szCs w:val="30"/>
        </w:rPr>
        <w:t xml:space="preserve"> с кото</w:t>
      </w:r>
      <w:r>
        <w:rPr>
          <w:rFonts w:ascii="Times New Roman" w:hAnsi="Times New Roman" w:cs="Times New Roman"/>
          <w:sz w:val="30"/>
          <w:szCs w:val="30"/>
        </w:rPr>
        <w:t>р</w:t>
      </w:r>
      <w:r w:rsidR="00EC3014">
        <w:rPr>
          <w:rFonts w:ascii="Times New Roman" w:hAnsi="Times New Roman" w:cs="Times New Roman"/>
          <w:sz w:val="30"/>
          <w:szCs w:val="30"/>
        </w:rPr>
        <w:t>ы</w:t>
      </w:r>
      <w:r>
        <w:rPr>
          <w:rFonts w:ascii="Times New Roman" w:hAnsi="Times New Roman" w:cs="Times New Roman"/>
          <w:sz w:val="30"/>
          <w:szCs w:val="30"/>
        </w:rPr>
        <w:t>ми взрослые должны обязательно ознакомить ребенка, так как лес может таить в себе опасность. В</w:t>
      </w:r>
      <w:r w:rsidR="007C1239">
        <w:rPr>
          <w:rFonts w:ascii="Times New Roman" w:hAnsi="Times New Roman" w:cs="Times New Roman"/>
          <w:sz w:val="30"/>
          <w:szCs w:val="30"/>
        </w:rPr>
        <w:t xml:space="preserve"> таких местах обычно много клещей, укусы которых опасны тяжелыми заболеваниями, необходимо объяснить ребенку, что запрещено трогать незнакомые грибы и кушать неизвестные ягоды или плоды</w:t>
      </w:r>
      <w:r w:rsidR="0044308E">
        <w:rPr>
          <w:rFonts w:ascii="Times New Roman" w:hAnsi="Times New Roman" w:cs="Times New Roman"/>
          <w:sz w:val="30"/>
          <w:szCs w:val="30"/>
        </w:rPr>
        <w:t xml:space="preserve">, ни в коем случае не оставляйте детей без присмотра – они могут </w:t>
      </w:r>
      <w:proofErr w:type="gramStart"/>
      <w:r w:rsidR="0044308E">
        <w:rPr>
          <w:rFonts w:ascii="Times New Roman" w:hAnsi="Times New Roman" w:cs="Times New Roman"/>
          <w:sz w:val="30"/>
          <w:szCs w:val="30"/>
        </w:rPr>
        <w:t>заблудится</w:t>
      </w:r>
      <w:proofErr w:type="gramEnd"/>
      <w:r w:rsidR="0044308E">
        <w:rPr>
          <w:rFonts w:ascii="Times New Roman" w:hAnsi="Times New Roman" w:cs="Times New Roman"/>
          <w:sz w:val="30"/>
          <w:szCs w:val="30"/>
        </w:rPr>
        <w:t>.</w:t>
      </w:r>
    </w:p>
    <w:p w:rsidR="00EC3014" w:rsidRDefault="00EC3014" w:rsidP="00165047">
      <w:pPr>
        <w:ind w:firstLine="708"/>
        <w:jc w:val="both"/>
        <w:rPr>
          <w:rFonts w:ascii="Times New Roman" w:hAnsi="Times New Roman" w:cs="Times New Roman"/>
          <w:sz w:val="30"/>
          <w:szCs w:val="30"/>
        </w:rPr>
      </w:pPr>
      <w:r>
        <w:rPr>
          <w:rFonts w:ascii="Times New Roman" w:hAnsi="Times New Roman" w:cs="Times New Roman"/>
          <w:sz w:val="30"/>
          <w:szCs w:val="30"/>
        </w:rPr>
        <w:t>Пожарная безопасность! Пожар может возникнуть в любом месте и в любое время. Необходимо объяснить детям, что зажигалки и спички служат для хозяйственных дел, но никак для игры. Даже маленькая искра может привести к большой беде в любом месте, даже на улице. Учите и закрепляйте с детьми правила пожарной безопасности.</w:t>
      </w:r>
    </w:p>
    <w:p w:rsidR="00EC3014" w:rsidRDefault="00EC3014" w:rsidP="00165047">
      <w:pPr>
        <w:ind w:firstLine="708"/>
        <w:jc w:val="both"/>
        <w:rPr>
          <w:rFonts w:ascii="Times New Roman" w:hAnsi="Times New Roman" w:cs="Times New Roman"/>
          <w:sz w:val="30"/>
          <w:szCs w:val="30"/>
        </w:rPr>
      </w:pPr>
      <w:r>
        <w:rPr>
          <w:rFonts w:ascii="Times New Roman" w:hAnsi="Times New Roman" w:cs="Times New Roman"/>
          <w:sz w:val="30"/>
          <w:szCs w:val="30"/>
        </w:rPr>
        <w:t xml:space="preserve">Личная безопасность! Чтобы обеспечить личную безопасность детей, необходимо выработать у них умение отказываться от нежелательного общения. </w:t>
      </w:r>
      <w:proofErr w:type="gramStart"/>
      <w:r>
        <w:rPr>
          <w:rFonts w:ascii="Times New Roman" w:hAnsi="Times New Roman" w:cs="Times New Roman"/>
          <w:sz w:val="30"/>
          <w:szCs w:val="30"/>
        </w:rPr>
        <w:t>Детям необходимо рассказать, что нельзя ходить в отдаленные и безлюдные места, не вступать в разговор с незнакомым человеком на улице, даже если это женщина, необходимо сообщать родителям куда, с кем, уходит из дома ребенок, не принимать подарки и угощения от незнакомых людей, не пускать посторонних в свою квартиру, не садится в чужую машину.</w:t>
      </w:r>
      <w:proofErr w:type="gramEnd"/>
    </w:p>
    <w:p w:rsidR="00767DE1" w:rsidRDefault="00EC3014" w:rsidP="00165047">
      <w:pPr>
        <w:ind w:firstLine="708"/>
        <w:jc w:val="both"/>
        <w:rPr>
          <w:rFonts w:ascii="Times New Roman" w:hAnsi="Times New Roman" w:cs="Times New Roman"/>
          <w:sz w:val="30"/>
          <w:szCs w:val="30"/>
        </w:rPr>
      </w:pPr>
      <w:r>
        <w:rPr>
          <w:rFonts w:ascii="Times New Roman" w:hAnsi="Times New Roman" w:cs="Times New Roman"/>
          <w:sz w:val="30"/>
          <w:szCs w:val="30"/>
        </w:rPr>
        <w:t xml:space="preserve">Расскажите, объясните и научите данным </w:t>
      </w:r>
      <w:r w:rsidR="00767DE1">
        <w:rPr>
          <w:rFonts w:ascii="Times New Roman" w:hAnsi="Times New Roman" w:cs="Times New Roman"/>
          <w:sz w:val="30"/>
          <w:szCs w:val="30"/>
        </w:rPr>
        <w:t xml:space="preserve">нормам </w:t>
      </w:r>
      <w:r>
        <w:rPr>
          <w:rFonts w:ascii="Times New Roman" w:hAnsi="Times New Roman" w:cs="Times New Roman"/>
          <w:sz w:val="30"/>
          <w:szCs w:val="30"/>
        </w:rPr>
        <w:t xml:space="preserve">своего ребенка, </w:t>
      </w:r>
      <w:r w:rsidR="00767DE1">
        <w:rPr>
          <w:rFonts w:ascii="Times New Roman" w:hAnsi="Times New Roman" w:cs="Times New Roman"/>
          <w:sz w:val="30"/>
          <w:szCs w:val="30"/>
        </w:rPr>
        <w:t>поскольку соблюдение элементарных правил поведения поможет не омрачить летний отдых, а родителям – максимально обезопасить своих детей от потенциальных проблем и, возможно, сохранить им жизни и здоровье!!!</w:t>
      </w:r>
    </w:p>
    <w:p w:rsidR="00767DE1" w:rsidRDefault="00767DE1" w:rsidP="00767DE1">
      <w:pPr>
        <w:rPr>
          <w:rFonts w:ascii="Times New Roman" w:hAnsi="Times New Roman" w:cs="Times New Roman"/>
          <w:sz w:val="30"/>
          <w:szCs w:val="30"/>
        </w:rPr>
      </w:pPr>
    </w:p>
    <w:p w:rsidR="00EC3014" w:rsidRDefault="00767DE1" w:rsidP="00767DE1">
      <w:pPr>
        <w:spacing w:line="280" w:lineRule="exact"/>
        <w:rPr>
          <w:rFonts w:ascii="Times New Roman" w:hAnsi="Times New Roman" w:cs="Times New Roman"/>
          <w:sz w:val="30"/>
          <w:szCs w:val="30"/>
        </w:rPr>
      </w:pPr>
      <w:r>
        <w:rPr>
          <w:rFonts w:ascii="Times New Roman" w:hAnsi="Times New Roman" w:cs="Times New Roman"/>
          <w:sz w:val="30"/>
          <w:szCs w:val="30"/>
        </w:rPr>
        <w:t>Старший помощник прокурора</w:t>
      </w:r>
    </w:p>
    <w:p w:rsidR="00767DE1" w:rsidRDefault="00767DE1" w:rsidP="00767DE1">
      <w:pPr>
        <w:spacing w:line="280" w:lineRule="exact"/>
        <w:rPr>
          <w:rFonts w:ascii="Times New Roman" w:hAnsi="Times New Roman" w:cs="Times New Roman"/>
          <w:sz w:val="30"/>
          <w:szCs w:val="30"/>
        </w:rPr>
      </w:pPr>
      <w:r>
        <w:rPr>
          <w:rFonts w:ascii="Times New Roman" w:hAnsi="Times New Roman" w:cs="Times New Roman"/>
          <w:sz w:val="30"/>
          <w:szCs w:val="30"/>
        </w:rPr>
        <w:t>Минского района</w:t>
      </w:r>
    </w:p>
    <w:p w:rsidR="00767DE1" w:rsidRPr="00767DE1" w:rsidRDefault="00767DE1" w:rsidP="00767DE1">
      <w:pPr>
        <w:tabs>
          <w:tab w:val="left" w:pos="5670"/>
        </w:tabs>
        <w:spacing w:before="120" w:line="280" w:lineRule="exact"/>
        <w:rPr>
          <w:rFonts w:ascii="Times New Roman" w:hAnsi="Times New Roman" w:cs="Times New Roman"/>
          <w:sz w:val="30"/>
          <w:szCs w:val="30"/>
        </w:rPr>
      </w:pPr>
      <w:r>
        <w:rPr>
          <w:rFonts w:ascii="Times New Roman" w:hAnsi="Times New Roman" w:cs="Times New Roman"/>
          <w:sz w:val="30"/>
          <w:szCs w:val="30"/>
        </w:rPr>
        <w:t>юрист 1 класса</w:t>
      </w:r>
      <w:r>
        <w:rPr>
          <w:rFonts w:ascii="Times New Roman" w:hAnsi="Times New Roman" w:cs="Times New Roman"/>
          <w:sz w:val="30"/>
          <w:szCs w:val="30"/>
        </w:rPr>
        <w:tab/>
      </w:r>
      <w:proofErr w:type="spellStart"/>
      <w:r>
        <w:rPr>
          <w:rFonts w:ascii="Times New Roman" w:hAnsi="Times New Roman" w:cs="Times New Roman"/>
          <w:sz w:val="30"/>
          <w:szCs w:val="30"/>
        </w:rPr>
        <w:t>Т.В.Вяжевич-Демиденко</w:t>
      </w:r>
      <w:proofErr w:type="spellEnd"/>
    </w:p>
    <w:sectPr w:rsidR="00767DE1" w:rsidRPr="00767DE1" w:rsidSect="00DC0BD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7958F9"/>
    <w:rsid w:val="00004CC7"/>
    <w:rsid w:val="000137A8"/>
    <w:rsid w:val="000242FB"/>
    <w:rsid w:val="00027960"/>
    <w:rsid w:val="000419A8"/>
    <w:rsid w:val="00061657"/>
    <w:rsid w:val="000737DC"/>
    <w:rsid w:val="00081296"/>
    <w:rsid w:val="00086379"/>
    <w:rsid w:val="00096D5C"/>
    <w:rsid w:val="000A15BA"/>
    <w:rsid w:val="000A7559"/>
    <w:rsid w:val="000C0B96"/>
    <w:rsid w:val="000C33E2"/>
    <w:rsid w:val="000D1528"/>
    <w:rsid w:val="000E3DDA"/>
    <w:rsid w:val="000E7CEB"/>
    <w:rsid w:val="00106FB6"/>
    <w:rsid w:val="0011529B"/>
    <w:rsid w:val="0014136D"/>
    <w:rsid w:val="00154D84"/>
    <w:rsid w:val="00157E4C"/>
    <w:rsid w:val="00161EC2"/>
    <w:rsid w:val="00165047"/>
    <w:rsid w:val="001676D1"/>
    <w:rsid w:val="00187577"/>
    <w:rsid w:val="001B6155"/>
    <w:rsid w:val="001D24F3"/>
    <w:rsid w:val="001D3559"/>
    <w:rsid w:val="001D769A"/>
    <w:rsid w:val="0021194A"/>
    <w:rsid w:val="00221600"/>
    <w:rsid w:val="00242C02"/>
    <w:rsid w:val="00270528"/>
    <w:rsid w:val="002739B8"/>
    <w:rsid w:val="00286A4B"/>
    <w:rsid w:val="0028703F"/>
    <w:rsid w:val="0029792E"/>
    <w:rsid w:val="002A2B5F"/>
    <w:rsid w:val="002B0DD8"/>
    <w:rsid w:val="002B48C1"/>
    <w:rsid w:val="002C395E"/>
    <w:rsid w:val="002D00B9"/>
    <w:rsid w:val="002D2185"/>
    <w:rsid w:val="002D236E"/>
    <w:rsid w:val="002D5E90"/>
    <w:rsid w:val="002E54D2"/>
    <w:rsid w:val="00304720"/>
    <w:rsid w:val="00332868"/>
    <w:rsid w:val="00337D67"/>
    <w:rsid w:val="00337FE4"/>
    <w:rsid w:val="003448A3"/>
    <w:rsid w:val="0035605F"/>
    <w:rsid w:val="00356F47"/>
    <w:rsid w:val="00367274"/>
    <w:rsid w:val="00383672"/>
    <w:rsid w:val="00383CD9"/>
    <w:rsid w:val="00384A49"/>
    <w:rsid w:val="00393EB9"/>
    <w:rsid w:val="00393F8A"/>
    <w:rsid w:val="003973E2"/>
    <w:rsid w:val="003B2CF3"/>
    <w:rsid w:val="003B36E3"/>
    <w:rsid w:val="003C062B"/>
    <w:rsid w:val="003C558B"/>
    <w:rsid w:val="003D281B"/>
    <w:rsid w:val="003D70E7"/>
    <w:rsid w:val="003E205D"/>
    <w:rsid w:val="003E3E37"/>
    <w:rsid w:val="003F7D5F"/>
    <w:rsid w:val="00411D02"/>
    <w:rsid w:val="00424471"/>
    <w:rsid w:val="00432432"/>
    <w:rsid w:val="004336C2"/>
    <w:rsid w:val="0044308E"/>
    <w:rsid w:val="004445CE"/>
    <w:rsid w:val="00450EF3"/>
    <w:rsid w:val="00461957"/>
    <w:rsid w:val="00483419"/>
    <w:rsid w:val="00487581"/>
    <w:rsid w:val="004A0433"/>
    <w:rsid w:val="004A136F"/>
    <w:rsid w:val="004B022E"/>
    <w:rsid w:val="004B300E"/>
    <w:rsid w:val="004B43A4"/>
    <w:rsid w:val="004B7554"/>
    <w:rsid w:val="004C6812"/>
    <w:rsid w:val="004D55CA"/>
    <w:rsid w:val="004D6873"/>
    <w:rsid w:val="0051575B"/>
    <w:rsid w:val="0052473C"/>
    <w:rsid w:val="00530437"/>
    <w:rsid w:val="00530C28"/>
    <w:rsid w:val="00530CC6"/>
    <w:rsid w:val="00537791"/>
    <w:rsid w:val="005418FC"/>
    <w:rsid w:val="005624D2"/>
    <w:rsid w:val="00580599"/>
    <w:rsid w:val="00583AF2"/>
    <w:rsid w:val="00593823"/>
    <w:rsid w:val="0059636B"/>
    <w:rsid w:val="005A4AAD"/>
    <w:rsid w:val="005B2ABF"/>
    <w:rsid w:val="005B5C34"/>
    <w:rsid w:val="005B6264"/>
    <w:rsid w:val="005C33CB"/>
    <w:rsid w:val="005C7750"/>
    <w:rsid w:val="005C7912"/>
    <w:rsid w:val="005E2D5E"/>
    <w:rsid w:val="005E3F9F"/>
    <w:rsid w:val="005E427E"/>
    <w:rsid w:val="00605C46"/>
    <w:rsid w:val="00607029"/>
    <w:rsid w:val="00616B0D"/>
    <w:rsid w:val="00626502"/>
    <w:rsid w:val="00633D66"/>
    <w:rsid w:val="00662BBF"/>
    <w:rsid w:val="006814D3"/>
    <w:rsid w:val="0069137E"/>
    <w:rsid w:val="006A05FE"/>
    <w:rsid w:val="006B5B1C"/>
    <w:rsid w:val="006D28D9"/>
    <w:rsid w:val="006D4B56"/>
    <w:rsid w:val="007245AC"/>
    <w:rsid w:val="00725866"/>
    <w:rsid w:val="00725F76"/>
    <w:rsid w:val="00737B2D"/>
    <w:rsid w:val="0074392D"/>
    <w:rsid w:val="00765BF5"/>
    <w:rsid w:val="00767DE1"/>
    <w:rsid w:val="007726A9"/>
    <w:rsid w:val="0078480F"/>
    <w:rsid w:val="00794F1C"/>
    <w:rsid w:val="007958F9"/>
    <w:rsid w:val="007A1019"/>
    <w:rsid w:val="007B54CB"/>
    <w:rsid w:val="007C1239"/>
    <w:rsid w:val="007C1C69"/>
    <w:rsid w:val="007E5863"/>
    <w:rsid w:val="007F011F"/>
    <w:rsid w:val="00815156"/>
    <w:rsid w:val="00816B20"/>
    <w:rsid w:val="008502E1"/>
    <w:rsid w:val="00851D3B"/>
    <w:rsid w:val="00852E95"/>
    <w:rsid w:val="00870EAE"/>
    <w:rsid w:val="00876910"/>
    <w:rsid w:val="00887716"/>
    <w:rsid w:val="008B264F"/>
    <w:rsid w:val="008B35D2"/>
    <w:rsid w:val="008B5BCC"/>
    <w:rsid w:val="008C016D"/>
    <w:rsid w:val="008E332D"/>
    <w:rsid w:val="008F30E2"/>
    <w:rsid w:val="009014E1"/>
    <w:rsid w:val="00906349"/>
    <w:rsid w:val="00906925"/>
    <w:rsid w:val="00913633"/>
    <w:rsid w:val="00924D19"/>
    <w:rsid w:val="00924E9E"/>
    <w:rsid w:val="00925E0E"/>
    <w:rsid w:val="00940B8D"/>
    <w:rsid w:val="00943095"/>
    <w:rsid w:val="009511FB"/>
    <w:rsid w:val="00952D81"/>
    <w:rsid w:val="0096657E"/>
    <w:rsid w:val="009B5740"/>
    <w:rsid w:val="009C60D5"/>
    <w:rsid w:val="009D1511"/>
    <w:rsid w:val="009D29F4"/>
    <w:rsid w:val="009D7B4F"/>
    <w:rsid w:val="009F49A5"/>
    <w:rsid w:val="00A0237C"/>
    <w:rsid w:val="00A2362A"/>
    <w:rsid w:val="00A25B8D"/>
    <w:rsid w:val="00A3152F"/>
    <w:rsid w:val="00A33BF1"/>
    <w:rsid w:val="00A36747"/>
    <w:rsid w:val="00A43C50"/>
    <w:rsid w:val="00A50012"/>
    <w:rsid w:val="00A6342C"/>
    <w:rsid w:val="00A656BC"/>
    <w:rsid w:val="00A71085"/>
    <w:rsid w:val="00A765A9"/>
    <w:rsid w:val="00A8010B"/>
    <w:rsid w:val="00A877FD"/>
    <w:rsid w:val="00A90121"/>
    <w:rsid w:val="00A922A3"/>
    <w:rsid w:val="00AA5068"/>
    <w:rsid w:val="00AA5E07"/>
    <w:rsid w:val="00AA6B42"/>
    <w:rsid w:val="00AA7B8E"/>
    <w:rsid w:val="00AB4881"/>
    <w:rsid w:val="00AB4E8C"/>
    <w:rsid w:val="00AB6165"/>
    <w:rsid w:val="00AD3829"/>
    <w:rsid w:val="00AF6944"/>
    <w:rsid w:val="00B0347F"/>
    <w:rsid w:val="00B3122F"/>
    <w:rsid w:val="00B443D8"/>
    <w:rsid w:val="00B52BEF"/>
    <w:rsid w:val="00B53F4E"/>
    <w:rsid w:val="00B70830"/>
    <w:rsid w:val="00B858D6"/>
    <w:rsid w:val="00B90C6D"/>
    <w:rsid w:val="00B92F13"/>
    <w:rsid w:val="00BA2F25"/>
    <w:rsid w:val="00BB0AB2"/>
    <w:rsid w:val="00BB1104"/>
    <w:rsid w:val="00BC1980"/>
    <w:rsid w:val="00BC2C23"/>
    <w:rsid w:val="00BC3615"/>
    <w:rsid w:val="00BE5614"/>
    <w:rsid w:val="00C13168"/>
    <w:rsid w:val="00C4687E"/>
    <w:rsid w:val="00C6034E"/>
    <w:rsid w:val="00C60467"/>
    <w:rsid w:val="00C71C4A"/>
    <w:rsid w:val="00C87477"/>
    <w:rsid w:val="00C91891"/>
    <w:rsid w:val="00CA151E"/>
    <w:rsid w:val="00CB479B"/>
    <w:rsid w:val="00CC2A03"/>
    <w:rsid w:val="00CC4B40"/>
    <w:rsid w:val="00CD5415"/>
    <w:rsid w:val="00CF001F"/>
    <w:rsid w:val="00D111A8"/>
    <w:rsid w:val="00D33B8F"/>
    <w:rsid w:val="00D462BE"/>
    <w:rsid w:val="00D5261B"/>
    <w:rsid w:val="00D54CF1"/>
    <w:rsid w:val="00D54F74"/>
    <w:rsid w:val="00D61E90"/>
    <w:rsid w:val="00DA030D"/>
    <w:rsid w:val="00DA2A05"/>
    <w:rsid w:val="00DA603E"/>
    <w:rsid w:val="00DC0BD8"/>
    <w:rsid w:val="00DC33DF"/>
    <w:rsid w:val="00DC4E39"/>
    <w:rsid w:val="00DC67D1"/>
    <w:rsid w:val="00DE5375"/>
    <w:rsid w:val="00DE5941"/>
    <w:rsid w:val="00DF446D"/>
    <w:rsid w:val="00E10DF4"/>
    <w:rsid w:val="00E125FB"/>
    <w:rsid w:val="00E251DC"/>
    <w:rsid w:val="00E32A5E"/>
    <w:rsid w:val="00E51541"/>
    <w:rsid w:val="00E52DCB"/>
    <w:rsid w:val="00E60312"/>
    <w:rsid w:val="00E60471"/>
    <w:rsid w:val="00E72182"/>
    <w:rsid w:val="00E82C0B"/>
    <w:rsid w:val="00E855B0"/>
    <w:rsid w:val="00E870C4"/>
    <w:rsid w:val="00E90889"/>
    <w:rsid w:val="00EA5C85"/>
    <w:rsid w:val="00EC3014"/>
    <w:rsid w:val="00EC5773"/>
    <w:rsid w:val="00EC7ECD"/>
    <w:rsid w:val="00ED2404"/>
    <w:rsid w:val="00ED7884"/>
    <w:rsid w:val="00EE053F"/>
    <w:rsid w:val="00EE7E31"/>
    <w:rsid w:val="00EF2504"/>
    <w:rsid w:val="00F04012"/>
    <w:rsid w:val="00F115BA"/>
    <w:rsid w:val="00F12A81"/>
    <w:rsid w:val="00F2198C"/>
    <w:rsid w:val="00F24BBB"/>
    <w:rsid w:val="00F26C2D"/>
    <w:rsid w:val="00F329BA"/>
    <w:rsid w:val="00F612DF"/>
    <w:rsid w:val="00F6393E"/>
    <w:rsid w:val="00F674A7"/>
    <w:rsid w:val="00F800C1"/>
    <w:rsid w:val="00FA1858"/>
    <w:rsid w:val="00FA226A"/>
    <w:rsid w:val="00FB0EC3"/>
    <w:rsid w:val="00FB2EDF"/>
    <w:rsid w:val="00FB79DD"/>
    <w:rsid w:val="00FF10F6"/>
    <w:rsid w:val="00FF2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SOPRB</dc:creator>
  <cp:keywords/>
  <dc:description/>
  <cp:lastModifiedBy>DemidenkoTV</cp:lastModifiedBy>
  <cp:revision>4</cp:revision>
  <cp:lastPrinted>2023-06-26T14:16:00Z</cp:lastPrinted>
  <dcterms:created xsi:type="dcterms:W3CDTF">2023-06-26T13:34:00Z</dcterms:created>
  <dcterms:modified xsi:type="dcterms:W3CDTF">2023-06-26T14:16:00Z</dcterms:modified>
</cp:coreProperties>
</file>