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043" w14:textId="77777777" w:rsidR="00473B1F" w:rsidRPr="008032B7" w:rsidRDefault="00473B1F" w:rsidP="00636FD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2B7">
        <w:rPr>
          <w:rFonts w:ascii="Times New Roman" w:hAnsi="Times New Roman" w:cs="Times New Roman"/>
          <w:b/>
          <w:sz w:val="30"/>
          <w:szCs w:val="30"/>
        </w:rPr>
        <w:t>Ущерб должен возмещаться</w:t>
      </w:r>
    </w:p>
    <w:p w14:paraId="47C0456A" w14:textId="1B343A02" w:rsidR="00F12BF6" w:rsidRPr="008032B7" w:rsidRDefault="00473B1F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>Принятие мер по защите интересов государства, в том числе государственных организаций и учреждений, является важнейшей задачей в деятельности прокуратуры</w:t>
      </w:r>
      <w:r w:rsidR="00E2626B" w:rsidRPr="008032B7">
        <w:rPr>
          <w:rFonts w:ascii="Times New Roman" w:hAnsi="Times New Roman" w:cs="Times New Roman"/>
          <w:sz w:val="30"/>
          <w:szCs w:val="30"/>
        </w:rPr>
        <w:t>.</w:t>
      </w:r>
      <w:r w:rsidRPr="008032B7">
        <w:rPr>
          <w:rFonts w:ascii="Times New Roman" w:hAnsi="Times New Roman" w:cs="Times New Roman"/>
          <w:sz w:val="30"/>
          <w:szCs w:val="30"/>
        </w:rPr>
        <w:t xml:space="preserve"> Одним из направлений такой деятельности является предъявление</w:t>
      </w:r>
      <w:r w:rsidR="00636FD0">
        <w:rPr>
          <w:rFonts w:ascii="Times New Roman" w:hAnsi="Times New Roman" w:cs="Times New Roman"/>
          <w:sz w:val="30"/>
          <w:szCs w:val="30"/>
        </w:rPr>
        <w:t xml:space="preserve"> в интересах организаций государственной формы собственности</w:t>
      </w:r>
      <w:r w:rsidRPr="008032B7">
        <w:rPr>
          <w:rFonts w:ascii="Times New Roman" w:hAnsi="Times New Roman" w:cs="Times New Roman"/>
          <w:sz w:val="30"/>
          <w:szCs w:val="30"/>
        </w:rPr>
        <w:t xml:space="preserve"> исковых заявлений в суд о взыскании ущерба. </w:t>
      </w:r>
    </w:p>
    <w:p w14:paraId="3D4958CE" w14:textId="3926B3B2" w:rsidR="008032B7" w:rsidRPr="008032B7" w:rsidRDefault="001E4B5C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</w:t>
      </w:r>
      <w:r w:rsidR="00473B1F" w:rsidRPr="008032B7">
        <w:rPr>
          <w:rFonts w:ascii="Times New Roman" w:hAnsi="Times New Roman" w:cs="Times New Roman"/>
          <w:sz w:val="30"/>
          <w:szCs w:val="30"/>
        </w:rPr>
        <w:t xml:space="preserve"> случаях прекращения трудового договора без законного основания, а также незаконного перевода, перемещения, изменения существенных условий труда либо отстранения от работы орган, рассматривающий трудовой спор, восстанавливает работника на прежней работе, на прежнем рабочем месте, </w:t>
      </w:r>
      <w:r w:rsidR="008032B7" w:rsidRPr="008032B7">
        <w:rPr>
          <w:rFonts w:ascii="Times New Roman" w:hAnsi="Times New Roman" w:cs="Times New Roman"/>
          <w:sz w:val="30"/>
          <w:szCs w:val="30"/>
        </w:rPr>
        <w:t xml:space="preserve">в </w:t>
      </w:r>
      <w:r w:rsidR="00473B1F" w:rsidRPr="008032B7">
        <w:rPr>
          <w:rFonts w:ascii="Times New Roman" w:hAnsi="Times New Roman" w:cs="Times New Roman"/>
          <w:sz w:val="30"/>
          <w:szCs w:val="30"/>
        </w:rPr>
        <w:t xml:space="preserve">прежние существенные условия труда. Таким образом, судебное решение о восстановлении на работе незаконно уволенного </w:t>
      </w:r>
      <w:r w:rsidR="008032B7" w:rsidRPr="008032B7">
        <w:rPr>
          <w:rFonts w:ascii="Times New Roman" w:hAnsi="Times New Roman" w:cs="Times New Roman"/>
          <w:sz w:val="30"/>
          <w:szCs w:val="30"/>
        </w:rPr>
        <w:t xml:space="preserve">работника </w:t>
      </w:r>
      <w:r w:rsidR="00473B1F" w:rsidRPr="008032B7">
        <w:rPr>
          <w:rFonts w:ascii="Times New Roman" w:hAnsi="Times New Roman" w:cs="Times New Roman"/>
          <w:sz w:val="30"/>
          <w:szCs w:val="30"/>
        </w:rPr>
        <w:t>является безусловным основанием для восстановления работника на прежнем рабочем месте, выплат</w:t>
      </w:r>
      <w:r w:rsidR="008032B7" w:rsidRPr="008032B7">
        <w:rPr>
          <w:rFonts w:ascii="Times New Roman" w:hAnsi="Times New Roman" w:cs="Times New Roman"/>
          <w:sz w:val="30"/>
          <w:szCs w:val="30"/>
        </w:rPr>
        <w:t>ы</w:t>
      </w:r>
      <w:r w:rsidR="00473B1F" w:rsidRPr="008032B7">
        <w:rPr>
          <w:rFonts w:ascii="Times New Roman" w:hAnsi="Times New Roman" w:cs="Times New Roman"/>
          <w:sz w:val="30"/>
          <w:szCs w:val="30"/>
        </w:rPr>
        <w:t xml:space="preserve"> среднего заработка за время вынужденного прогула, возмещени</w:t>
      </w:r>
      <w:r w:rsidR="008032B7" w:rsidRPr="008032B7">
        <w:rPr>
          <w:rFonts w:ascii="Times New Roman" w:hAnsi="Times New Roman" w:cs="Times New Roman"/>
          <w:sz w:val="30"/>
          <w:szCs w:val="30"/>
        </w:rPr>
        <w:t>я</w:t>
      </w:r>
      <w:r w:rsidR="00473B1F" w:rsidRPr="008032B7">
        <w:rPr>
          <w:rFonts w:ascii="Times New Roman" w:hAnsi="Times New Roman" w:cs="Times New Roman"/>
          <w:sz w:val="30"/>
          <w:szCs w:val="30"/>
        </w:rPr>
        <w:t xml:space="preserve"> морального вреда. Как правило, все причитающиеся </w:t>
      </w:r>
      <w:r w:rsidR="008032B7" w:rsidRPr="008032B7">
        <w:rPr>
          <w:rFonts w:ascii="Times New Roman" w:hAnsi="Times New Roman" w:cs="Times New Roman"/>
          <w:sz w:val="30"/>
          <w:szCs w:val="30"/>
        </w:rPr>
        <w:t>вы</w:t>
      </w:r>
      <w:r w:rsidR="00473B1F" w:rsidRPr="008032B7">
        <w:rPr>
          <w:rFonts w:ascii="Times New Roman" w:hAnsi="Times New Roman" w:cs="Times New Roman"/>
          <w:sz w:val="30"/>
          <w:szCs w:val="30"/>
        </w:rPr>
        <w:t>платы осуществляются за счет средств организации</w:t>
      </w:r>
      <w:r w:rsidR="00636FD0">
        <w:rPr>
          <w:rFonts w:ascii="Times New Roman" w:hAnsi="Times New Roman" w:cs="Times New Roman"/>
          <w:sz w:val="30"/>
          <w:szCs w:val="30"/>
        </w:rPr>
        <w:t>.</w:t>
      </w:r>
    </w:p>
    <w:p w14:paraId="6744BE8E" w14:textId="77777777" w:rsidR="00AF2BED" w:rsidRDefault="00473B1F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 xml:space="preserve">Таким образом, выплатив денежные средства работнику, предприятие несет убытки. </w:t>
      </w:r>
    </w:p>
    <w:p w14:paraId="3A33DB0B" w14:textId="4B406BCC" w:rsidR="00EE1D2E" w:rsidRDefault="00D93072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Приказом Генерального прокурора Республики Беларусь при осуществлении своих функций </w:t>
      </w:r>
      <w:r w:rsidR="005642FC" w:rsidRPr="005642FC">
        <w:rPr>
          <w:rFonts w:ascii="Times New Roman" w:hAnsi="Times New Roman" w:cs="Times New Roman"/>
          <w:sz w:val="30"/>
          <w:szCs w:val="30"/>
        </w:rPr>
        <w:t>прокурорам предписано принимать меры к возмещению виновными лицами материального вреда во внесудебном порядке.</w:t>
      </w:r>
      <w:r>
        <w:rPr>
          <w:rFonts w:ascii="Times New Roman" w:hAnsi="Times New Roman" w:cs="Times New Roman"/>
          <w:sz w:val="30"/>
          <w:szCs w:val="30"/>
        </w:rPr>
        <w:t xml:space="preserve"> С этой целью п</w:t>
      </w:r>
      <w:r w:rsidR="00636FD0">
        <w:rPr>
          <w:rFonts w:ascii="Times New Roman" w:hAnsi="Times New Roman" w:cs="Times New Roman"/>
          <w:sz w:val="30"/>
          <w:szCs w:val="30"/>
        </w:rPr>
        <w:t>рокуратурой района на постоянной основе изучаются гражданские дела, касающи</w:t>
      </w:r>
      <w:r w:rsidR="000853E5">
        <w:rPr>
          <w:rFonts w:ascii="Times New Roman" w:hAnsi="Times New Roman" w:cs="Times New Roman"/>
          <w:sz w:val="30"/>
          <w:szCs w:val="30"/>
        </w:rPr>
        <w:t>е</w:t>
      </w:r>
      <w:r w:rsidR="00AF2BED">
        <w:rPr>
          <w:rFonts w:ascii="Times New Roman" w:hAnsi="Times New Roman" w:cs="Times New Roman"/>
          <w:sz w:val="30"/>
          <w:szCs w:val="30"/>
        </w:rPr>
        <w:t>ся</w:t>
      </w:r>
      <w:r w:rsidR="00636FD0">
        <w:rPr>
          <w:rFonts w:ascii="Times New Roman" w:hAnsi="Times New Roman" w:cs="Times New Roman"/>
          <w:sz w:val="30"/>
          <w:szCs w:val="30"/>
        </w:rPr>
        <w:t xml:space="preserve"> нарушений законодательства о труде. </w:t>
      </w:r>
      <w:r w:rsidR="00EE1D2E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>
        <w:rPr>
          <w:rFonts w:ascii="Times New Roman" w:hAnsi="Times New Roman" w:cs="Times New Roman"/>
          <w:sz w:val="30"/>
          <w:szCs w:val="30"/>
        </w:rPr>
        <w:t xml:space="preserve">проводимой прокуратурой района </w:t>
      </w:r>
      <w:r w:rsidR="00EE1D2E">
        <w:rPr>
          <w:rFonts w:ascii="Times New Roman" w:hAnsi="Times New Roman" w:cs="Times New Roman"/>
          <w:sz w:val="30"/>
          <w:szCs w:val="30"/>
        </w:rPr>
        <w:t>досудебной работы</w:t>
      </w:r>
      <w:r w:rsidR="00EE1D2E" w:rsidRPr="00EE1D2E">
        <w:rPr>
          <w:rFonts w:ascii="Times New Roman" w:hAnsi="Times New Roman" w:cs="Times New Roman"/>
          <w:sz w:val="30"/>
          <w:szCs w:val="30"/>
        </w:rPr>
        <w:t xml:space="preserve"> </w:t>
      </w:r>
      <w:r w:rsidR="00EE1D2E" w:rsidRPr="008032B7">
        <w:rPr>
          <w:rFonts w:ascii="Times New Roman" w:hAnsi="Times New Roman" w:cs="Times New Roman"/>
          <w:sz w:val="30"/>
          <w:szCs w:val="30"/>
        </w:rPr>
        <w:t>виновными должностными лицами</w:t>
      </w:r>
      <w:r w:rsidR="00EE1D2E">
        <w:rPr>
          <w:rFonts w:ascii="Times New Roman" w:hAnsi="Times New Roman" w:cs="Times New Roman"/>
          <w:sz w:val="30"/>
          <w:szCs w:val="30"/>
        </w:rPr>
        <w:t xml:space="preserve"> </w:t>
      </w:r>
      <w:r w:rsidR="00EE1D2E" w:rsidRPr="008032B7">
        <w:rPr>
          <w:rFonts w:ascii="Times New Roman" w:hAnsi="Times New Roman" w:cs="Times New Roman"/>
          <w:sz w:val="30"/>
          <w:szCs w:val="30"/>
        </w:rPr>
        <w:t>в добровольном порядке</w:t>
      </w:r>
      <w:r w:rsidR="00EE1D2E">
        <w:rPr>
          <w:rFonts w:ascii="Times New Roman" w:hAnsi="Times New Roman" w:cs="Times New Roman"/>
          <w:sz w:val="30"/>
          <w:szCs w:val="30"/>
        </w:rPr>
        <w:t xml:space="preserve"> выплачива</w:t>
      </w:r>
      <w:r w:rsidR="00873142">
        <w:rPr>
          <w:rFonts w:ascii="Times New Roman" w:hAnsi="Times New Roman" w:cs="Times New Roman"/>
          <w:sz w:val="30"/>
          <w:szCs w:val="30"/>
        </w:rPr>
        <w:t>ются</w:t>
      </w:r>
      <w:r w:rsidR="00AF2BED">
        <w:rPr>
          <w:rFonts w:ascii="Times New Roman" w:hAnsi="Times New Roman" w:cs="Times New Roman"/>
          <w:sz w:val="30"/>
          <w:szCs w:val="30"/>
        </w:rPr>
        <w:t xml:space="preserve"> сумм</w:t>
      </w:r>
      <w:r w:rsidR="00873142">
        <w:rPr>
          <w:rFonts w:ascii="Times New Roman" w:hAnsi="Times New Roman" w:cs="Times New Roman"/>
          <w:sz w:val="30"/>
          <w:szCs w:val="30"/>
        </w:rPr>
        <w:t>ы</w:t>
      </w:r>
      <w:r w:rsidR="00AF2BED">
        <w:rPr>
          <w:rFonts w:ascii="Times New Roman" w:hAnsi="Times New Roman" w:cs="Times New Roman"/>
          <w:sz w:val="30"/>
          <w:szCs w:val="30"/>
        </w:rPr>
        <w:t>, взысканн</w:t>
      </w:r>
      <w:r w:rsidR="00873142">
        <w:rPr>
          <w:rFonts w:ascii="Times New Roman" w:hAnsi="Times New Roman" w:cs="Times New Roman"/>
          <w:sz w:val="30"/>
          <w:szCs w:val="30"/>
        </w:rPr>
        <w:t>ые</w:t>
      </w:r>
      <w:r w:rsidR="00AF2BED">
        <w:rPr>
          <w:rFonts w:ascii="Times New Roman" w:hAnsi="Times New Roman" w:cs="Times New Roman"/>
          <w:sz w:val="30"/>
          <w:szCs w:val="30"/>
        </w:rPr>
        <w:t xml:space="preserve"> решением суда в связи с </w:t>
      </w:r>
      <w:r w:rsidR="00873142">
        <w:rPr>
          <w:rFonts w:ascii="Times New Roman" w:hAnsi="Times New Roman" w:cs="Times New Roman"/>
          <w:sz w:val="30"/>
          <w:szCs w:val="30"/>
        </w:rPr>
        <w:t xml:space="preserve">допущенными нанимателем </w:t>
      </w:r>
      <w:r w:rsidR="00AF2BED">
        <w:rPr>
          <w:rFonts w:ascii="Times New Roman" w:hAnsi="Times New Roman" w:cs="Times New Roman"/>
          <w:sz w:val="30"/>
          <w:szCs w:val="30"/>
        </w:rPr>
        <w:t>нарушени</w:t>
      </w:r>
      <w:r w:rsidR="00873142">
        <w:rPr>
          <w:rFonts w:ascii="Times New Roman" w:hAnsi="Times New Roman" w:cs="Times New Roman"/>
          <w:sz w:val="30"/>
          <w:szCs w:val="30"/>
        </w:rPr>
        <w:t>ями</w:t>
      </w:r>
      <w:r w:rsidR="00AF2BED">
        <w:rPr>
          <w:rFonts w:ascii="Times New Roman" w:hAnsi="Times New Roman" w:cs="Times New Roman"/>
          <w:sz w:val="30"/>
          <w:szCs w:val="30"/>
        </w:rPr>
        <w:t xml:space="preserve"> законодательства о труде. В случае не возмещения ущерба в добровольном порядке – прокурор обращается в суд с соответствующим исковым заявлением. </w:t>
      </w:r>
    </w:p>
    <w:p w14:paraId="3A20459A" w14:textId="048E67FE" w:rsidR="001E4B5C" w:rsidRPr="001E4B5C" w:rsidRDefault="00473B1F" w:rsidP="001E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 xml:space="preserve">На основании ст.245 ТК Республики Беларусь суд </w:t>
      </w:r>
      <w:r w:rsidR="001E4B5C" w:rsidRPr="001E4B5C">
        <w:rPr>
          <w:rFonts w:ascii="Times New Roman" w:hAnsi="Times New Roman" w:cs="Times New Roman"/>
          <w:sz w:val="30"/>
          <w:szCs w:val="30"/>
        </w:rPr>
        <w:t>возлагает на должностное лицо, виновное в незаконном увольнении, переводе, перемещении, изменении существенных условий труда, отстранении от работы, обязанность возместить ущерб, причиненный в связи с оплатой за время вынужденного прогула или выполнения нижеоплачиваемой работы.</w:t>
      </w:r>
      <w:r w:rsidR="00873142">
        <w:rPr>
          <w:rFonts w:ascii="Times New Roman" w:hAnsi="Times New Roman" w:cs="Times New Roman"/>
          <w:sz w:val="30"/>
          <w:szCs w:val="30"/>
        </w:rPr>
        <w:t xml:space="preserve"> </w:t>
      </w:r>
      <w:r w:rsidR="001E4B5C" w:rsidRPr="001E4B5C">
        <w:rPr>
          <w:rFonts w:ascii="Times New Roman" w:hAnsi="Times New Roman" w:cs="Times New Roman"/>
          <w:sz w:val="30"/>
          <w:szCs w:val="30"/>
        </w:rPr>
        <w:t xml:space="preserve">На должностных лиц в соответствии с частью первой настоящей статьи возлагается обязанность возместить ущерб, если увольнение, перевод, перемещение, изменение существенных условий труда или отстранение от работы произведены с нарушением закона, а также при </w:t>
      </w:r>
      <w:r w:rsidR="001E4B5C" w:rsidRPr="001E4B5C">
        <w:rPr>
          <w:rFonts w:ascii="Times New Roman" w:hAnsi="Times New Roman" w:cs="Times New Roman"/>
          <w:sz w:val="30"/>
          <w:szCs w:val="30"/>
        </w:rPr>
        <w:lastRenderedPageBreak/>
        <w:t>задержке исполнения решения суда о восстановлении работника на работе, прежнем рабочем месте, прежних существенных условий труда.</w:t>
      </w:r>
    </w:p>
    <w:p w14:paraId="3174FEF3" w14:textId="66E4AD01" w:rsidR="00473B1F" w:rsidRPr="008032B7" w:rsidRDefault="00473B1F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>Следуе</w:t>
      </w:r>
      <w:r w:rsidR="00105E9C">
        <w:rPr>
          <w:rFonts w:ascii="Times New Roman" w:hAnsi="Times New Roman" w:cs="Times New Roman"/>
          <w:sz w:val="30"/>
          <w:szCs w:val="30"/>
        </w:rPr>
        <w:t>т</w:t>
      </w:r>
      <w:r w:rsidRPr="008032B7">
        <w:rPr>
          <w:rFonts w:ascii="Times New Roman" w:hAnsi="Times New Roman" w:cs="Times New Roman"/>
          <w:sz w:val="30"/>
          <w:szCs w:val="30"/>
        </w:rPr>
        <w:t xml:space="preserve"> отметить, что предъявление таких </w:t>
      </w:r>
      <w:r w:rsidR="008032B7">
        <w:rPr>
          <w:rFonts w:ascii="Times New Roman" w:hAnsi="Times New Roman" w:cs="Times New Roman"/>
          <w:sz w:val="30"/>
          <w:szCs w:val="30"/>
        </w:rPr>
        <w:t xml:space="preserve">исковых заявлений </w:t>
      </w:r>
      <w:r w:rsidRPr="008032B7">
        <w:rPr>
          <w:rFonts w:ascii="Times New Roman" w:hAnsi="Times New Roman" w:cs="Times New Roman"/>
          <w:sz w:val="30"/>
          <w:szCs w:val="30"/>
        </w:rPr>
        <w:t xml:space="preserve">в суд имеет </w:t>
      </w:r>
      <w:r w:rsidR="00AF2BED" w:rsidRPr="008032B7">
        <w:rPr>
          <w:rFonts w:ascii="Times New Roman" w:hAnsi="Times New Roman" w:cs="Times New Roman"/>
          <w:sz w:val="30"/>
          <w:szCs w:val="30"/>
        </w:rPr>
        <w:t xml:space="preserve">цель </w:t>
      </w:r>
      <w:r w:rsidRPr="008032B7">
        <w:rPr>
          <w:rFonts w:ascii="Times New Roman" w:hAnsi="Times New Roman" w:cs="Times New Roman"/>
          <w:sz w:val="30"/>
          <w:szCs w:val="30"/>
        </w:rPr>
        <w:t>не только привлечени</w:t>
      </w:r>
      <w:r w:rsidR="00AF2BED">
        <w:rPr>
          <w:rFonts w:ascii="Times New Roman" w:hAnsi="Times New Roman" w:cs="Times New Roman"/>
          <w:sz w:val="30"/>
          <w:szCs w:val="30"/>
        </w:rPr>
        <w:t>е</w:t>
      </w:r>
      <w:r w:rsidRPr="008032B7">
        <w:rPr>
          <w:rFonts w:ascii="Times New Roman" w:hAnsi="Times New Roman" w:cs="Times New Roman"/>
          <w:sz w:val="30"/>
          <w:szCs w:val="30"/>
        </w:rPr>
        <w:t xml:space="preserve"> виновных лиц к гражданско-правовой ответственности и восстановлении нарушенных прав и интересов предприятий и организаций,</w:t>
      </w:r>
      <w:r w:rsidR="008032B7">
        <w:rPr>
          <w:rFonts w:ascii="Times New Roman" w:hAnsi="Times New Roman" w:cs="Times New Roman"/>
          <w:sz w:val="30"/>
          <w:szCs w:val="30"/>
        </w:rPr>
        <w:t xml:space="preserve"> </w:t>
      </w:r>
      <w:r w:rsidRPr="008032B7">
        <w:rPr>
          <w:rFonts w:ascii="Times New Roman" w:hAnsi="Times New Roman" w:cs="Times New Roman"/>
          <w:sz w:val="30"/>
          <w:szCs w:val="30"/>
        </w:rPr>
        <w:t>но и недопущени</w:t>
      </w:r>
      <w:r w:rsidR="005642FC">
        <w:rPr>
          <w:rFonts w:ascii="Times New Roman" w:hAnsi="Times New Roman" w:cs="Times New Roman"/>
          <w:sz w:val="30"/>
          <w:szCs w:val="30"/>
        </w:rPr>
        <w:t>е</w:t>
      </w:r>
      <w:r w:rsidRPr="008032B7">
        <w:rPr>
          <w:rFonts w:ascii="Times New Roman" w:hAnsi="Times New Roman" w:cs="Times New Roman"/>
          <w:sz w:val="30"/>
          <w:szCs w:val="30"/>
        </w:rPr>
        <w:t xml:space="preserve"> </w:t>
      </w:r>
      <w:r w:rsidR="005642FC">
        <w:rPr>
          <w:rFonts w:ascii="Times New Roman" w:hAnsi="Times New Roman" w:cs="Times New Roman"/>
          <w:sz w:val="30"/>
          <w:szCs w:val="30"/>
        </w:rPr>
        <w:t xml:space="preserve">впредь </w:t>
      </w:r>
      <w:r w:rsidR="00D51350">
        <w:rPr>
          <w:rFonts w:ascii="Times New Roman" w:hAnsi="Times New Roman" w:cs="Times New Roman"/>
          <w:sz w:val="30"/>
          <w:szCs w:val="30"/>
        </w:rPr>
        <w:t>нарушени</w:t>
      </w:r>
      <w:r w:rsidR="000853E5">
        <w:rPr>
          <w:rFonts w:ascii="Times New Roman" w:hAnsi="Times New Roman" w:cs="Times New Roman"/>
          <w:sz w:val="30"/>
          <w:szCs w:val="30"/>
        </w:rPr>
        <w:t>й</w:t>
      </w:r>
      <w:r w:rsidR="00D51350">
        <w:rPr>
          <w:rFonts w:ascii="Times New Roman" w:hAnsi="Times New Roman" w:cs="Times New Roman"/>
          <w:sz w:val="30"/>
          <w:szCs w:val="30"/>
        </w:rPr>
        <w:t xml:space="preserve"> </w:t>
      </w:r>
      <w:r w:rsidR="005642FC">
        <w:rPr>
          <w:rFonts w:ascii="Times New Roman" w:hAnsi="Times New Roman" w:cs="Times New Roman"/>
          <w:sz w:val="30"/>
          <w:szCs w:val="30"/>
        </w:rPr>
        <w:t xml:space="preserve">законодательства о труде. </w:t>
      </w:r>
    </w:p>
    <w:p w14:paraId="70657043" w14:textId="77777777" w:rsidR="00473B1F" w:rsidRPr="008032B7" w:rsidRDefault="00473B1F" w:rsidP="00F12BF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2E18D36" w14:textId="77777777" w:rsidR="00105E9C" w:rsidRDefault="00473B1F" w:rsidP="00105E9C">
      <w:pPr>
        <w:spacing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 xml:space="preserve">Подготовила </w:t>
      </w:r>
    </w:p>
    <w:p w14:paraId="12DF9F2B" w14:textId="77777777" w:rsidR="00105E9C" w:rsidRDefault="00473B1F" w:rsidP="00105E9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14:paraId="788D58D0" w14:textId="0FCDE96B" w:rsidR="00F431D0" w:rsidRPr="008032B7" w:rsidRDefault="00473B1F" w:rsidP="00105E9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32B7">
        <w:rPr>
          <w:rFonts w:ascii="Times New Roman" w:hAnsi="Times New Roman" w:cs="Times New Roman"/>
          <w:sz w:val="30"/>
          <w:szCs w:val="30"/>
        </w:rPr>
        <w:t>Минского района</w:t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r w:rsidR="00105E9C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105E9C">
        <w:rPr>
          <w:rFonts w:ascii="Times New Roman" w:hAnsi="Times New Roman" w:cs="Times New Roman"/>
          <w:sz w:val="30"/>
          <w:szCs w:val="30"/>
        </w:rPr>
        <w:t>Ю.А.Слука</w:t>
      </w:r>
      <w:proofErr w:type="spellEnd"/>
    </w:p>
    <w:sectPr w:rsidR="00F431D0" w:rsidRPr="0080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4C"/>
    <w:rsid w:val="000853E5"/>
    <w:rsid w:val="00105E9C"/>
    <w:rsid w:val="001E4B5C"/>
    <w:rsid w:val="00473B1F"/>
    <w:rsid w:val="005642FC"/>
    <w:rsid w:val="00636FD0"/>
    <w:rsid w:val="00762443"/>
    <w:rsid w:val="008032B7"/>
    <w:rsid w:val="00873142"/>
    <w:rsid w:val="0094324C"/>
    <w:rsid w:val="00AF2BED"/>
    <w:rsid w:val="00D51350"/>
    <w:rsid w:val="00D93072"/>
    <w:rsid w:val="00E2626B"/>
    <w:rsid w:val="00EE1D2E"/>
    <w:rsid w:val="00F12BF6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AB29"/>
  <w15:chartTrackingRefBased/>
  <w15:docId w15:val="{C1F58A97-A2AC-48F3-B154-B632ADB2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Ососов Евгений Евгеньевич</cp:lastModifiedBy>
  <cp:revision>9</cp:revision>
  <dcterms:created xsi:type="dcterms:W3CDTF">2021-05-24T11:13:00Z</dcterms:created>
  <dcterms:modified xsi:type="dcterms:W3CDTF">2024-08-05T11:36:00Z</dcterms:modified>
</cp:coreProperties>
</file>