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8061" w14:textId="752592AA" w:rsidR="00383EA8" w:rsidRDefault="00A3584A" w:rsidP="009559B9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386E66">
        <w:rPr>
          <w:b/>
          <w:sz w:val="30"/>
          <w:szCs w:val="30"/>
        </w:rPr>
        <w:t xml:space="preserve"> </w:t>
      </w:r>
      <w:r w:rsidR="00567EC9">
        <w:rPr>
          <w:b/>
          <w:sz w:val="30"/>
          <w:szCs w:val="30"/>
        </w:rPr>
        <w:t>предоставлении земельного участка для огородничества</w:t>
      </w:r>
      <w:r w:rsidR="00386E66">
        <w:rPr>
          <w:b/>
          <w:sz w:val="30"/>
          <w:szCs w:val="30"/>
        </w:rPr>
        <w:t xml:space="preserve"> </w:t>
      </w:r>
    </w:p>
    <w:p w14:paraId="3F0272B6" w14:textId="77777777" w:rsidR="00835EE5" w:rsidRPr="00567EC9" w:rsidRDefault="00835EE5" w:rsidP="00B522F7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</w:rPr>
      </w:pPr>
    </w:p>
    <w:p w14:paraId="334FF674" w14:textId="5E1F3310" w:rsidR="004D489B" w:rsidRDefault="004D489B" w:rsidP="00567EC9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</w:t>
      </w:r>
      <w:r w:rsidR="00567EC9" w:rsidRPr="00567EC9">
        <w:rPr>
          <w:iCs/>
          <w:sz w:val="30"/>
          <w:szCs w:val="30"/>
        </w:rPr>
        <w:t xml:space="preserve">орядок изъятия и предоставления земельных участков </w:t>
      </w:r>
      <w:r w:rsidRPr="00567EC9">
        <w:rPr>
          <w:iCs/>
          <w:sz w:val="30"/>
          <w:szCs w:val="30"/>
        </w:rPr>
        <w:t xml:space="preserve">для огородничества </w:t>
      </w:r>
      <w:r>
        <w:rPr>
          <w:iCs/>
          <w:sz w:val="30"/>
          <w:szCs w:val="30"/>
        </w:rPr>
        <w:t>определен</w:t>
      </w:r>
      <w:r w:rsidRPr="004D489B">
        <w:rPr>
          <w:iCs/>
          <w:sz w:val="30"/>
          <w:szCs w:val="30"/>
        </w:rPr>
        <w:t xml:space="preserve"> </w:t>
      </w:r>
      <w:r w:rsidRPr="00567EC9">
        <w:rPr>
          <w:iCs/>
          <w:sz w:val="30"/>
          <w:szCs w:val="30"/>
        </w:rPr>
        <w:t>Кодекс</w:t>
      </w:r>
      <w:r>
        <w:rPr>
          <w:iCs/>
          <w:sz w:val="30"/>
          <w:szCs w:val="30"/>
        </w:rPr>
        <w:t xml:space="preserve">ом </w:t>
      </w:r>
      <w:r w:rsidRPr="00567EC9">
        <w:rPr>
          <w:iCs/>
          <w:sz w:val="30"/>
          <w:szCs w:val="30"/>
        </w:rPr>
        <w:t>Республики Беларусь о земле</w:t>
      </w:r>
      <w:r>
        <w:rPr>
          <w:iCs/>
          <w:sz w:val="30"/>
          <w:szCs w:val="30"/>
        </w:rPr>
        <w:t>, а также п</w:t>
      </w:r>
      <w:r w:rsidRPr="00567EC9">
        <w:rPr>
          <w:iCs/>
          <w:sz w:val="30"/>
          <w:szCs w:val="30"/>
        </w:rPr>
        <w:t>остановление</w:t>
      </w:r>
      <w:r>
        <w:rPr>
          <w:iCs/>
          <w:sz w:val="30"/>
          <w:szCs w:val="30"/>
        </w:rPr>
        <w:t>м</w:t>
      </w:r>
      <w:r w:rsidRPr="00567EC9">
        <w:rPr>
          <w:iCs/>
          <w:sz w:val="30"/>
          <w:szCs w:val="30"/>
        </w:rPr>
        <w:t xml:space="preserve"> Совета Министров Республики Беларусь от 13.01.2023 </w:t>
      </w:r>
      <w:r>
        <w:rPr>
          <w:iCs/>
          <w:sz w:val="30"/>
          <w:szCs w:val="30"/>
        </w:rPr>
        <w:t>№</w:t>
      </w:r>
      <w:r w:rsidRPr="00567EC9">
        <w:rPr>
          <w:iCs/>
          <w:sz w:val="30"/>
          <w:szCs w:val="30"/>
        </w:rPr>
        <w:t xml:space="preserve">32 </w:t>
      </w:r>
      <w:r>
        <w:rPr>
          <w:iCs/>
          <w:sz w:val="30"/>
          <w:szCs w:val="30"/>
        </w:rPr>
        <w:t>«</w:t>
      </w:r>
      <w:r w:rsidRPr="00567EC9">
        <w:rPr>
          <w:iCs/>
          <w:sz w:val="30"/>
          <w:szCs w:val="30"/>
        </w:rPr>
        <w:t>О мерах по реализации Закона Республики Беларусь от 18</w:t>
      </w:r>
      <w:r>
        <w:rPr>
          <w:iCs/>
          <w:sz w:val="30"/>
          <w:szCs w:val="30"/>
        </w:rPr>
        <w:t>.07.2022</w:t>
      </w:r>
      <w:r w:rsidRPr="00567EC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№</w:t>
      </w:r>
      <w:r w:rsidRPr="00567EC9">
        <w:rPr>
          <w:iCs/>
          <w:sz w:val="30"/>
          <w:szCs w:val="30"/>
        </w:rPr>
        <w:t xml:space="preserve">195-З </w:t>
      </w:r>
      <w:r>
        <w:rPr>
          <w:iCs/>
          <w:sz w:val="30"/>
          <w:szCs w:val="30"/>
        </w:rPr>
        <w:t>«</w:t>
      </w:r>
      <w:r w:rsidRPr="00567EC9">
        <w:rPr>
          <w:iCs/>
          <w:sz w:val="30"/>
          <w:szCs w:val="30"/>
        </w:rPr>
        <w:t>Об изменении кодексов</w:t>
      </w:r>
      <w:r>
        <w:rPr>
          <w:iCs/>
          <w:sz w:val="30"/>
          <w:szCs w:val="30"/>
        </w:rPr>
        <w:t>»</w:t>
      </w:r>
      <w:r>
        <w:rPr>
          <w:iCs/>
          <w:sz w:val="30"/>
          <w:szCs w:val="30"/>
        </w:rPr>
        <w:t>.</w:t>
      </w:r>
    </w:p>
    <w:p w14:paraId="1703C18B" w14:textId="0985B14D" w:rsidR="0049670D" w:rsidRDefault="00567EC9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З</w:t>
      </w:r>
      <w:r w:rsidRPr="00567EC9">
        <w:rPr>
          <w:iCs/>
          <w:sz w:val="30"/>
          <w:szCs w:val="30"/>
        </w:rPr>
        <w:t>емельные участки</w:t>
      </w:r>
      <w:r>
        <w:rPr>
          <w:iCs/>
          <w:sz w:val="30"/>
          <w:szCs w:val="30"/>
        </w:rPr>
        <w:t xml:space="preserve"> </w:t>
      </w:r>
      <w:r w:rsidRPr="00567EC9">
        <w:rPr>
          <w:iCs/>
          <w:sz w:val="30"/>
          <w:szCs w:val="30"/>
        </w:rPr>
        <w:t>для огородничества</w:t>
      </w:r>
      <w:r w:rsidRPr="00567EC9">
        <w:rPr>
          <w:iCs/>
          <w:sz w:val="30"/>
          <w:szCs w:val="30"/>
        </w:rPr>
        <w:t xml:space="preserve"> </w:t>
      </w:r>
      <w:r w:rsidRPr="00567EC9">
        <w:rPr>
          <w:iCs/>
          <w:sz w:val="30"/>
          <w:szCs w:val="30"/>
        </w:rPr>
        <w:t>могут предоставляться</w:t>
      </w:r>
      <w:r w:rsidRPr="00567EC9">
        <w:rPr>
          <w:iCs/>
          <w:sz w:val="30"/>
          <w:szCs w:val="30"/>
        </w:rPr>
        <w:t xml:space="preserve"> </w:t>
      </w:r>
      <w:r w:rsidRPr="00567EC9">
        <w:rPr>
          <w:iCs/>
          <w:sz w:val="30"/>
          <w:szCs w:val="30"/>
        </w:rPr>
        <w:t>гражданам</w:t>
      </w:r>
      <w:r w:rsidRPr="00567EC9">
        <w:rPr>
          <w:iCs/>
          <w:sz w:val="30"/>
          <w:szCs w:val="30"/>
        </w:rPr>
        <w:t xml:space="preserve"> </w:t>
      </w:r>
      <w:r w:rsidR="004B6FE6">
        <w:rPr>
          <w:iCs/>
          <w:sz w:val="30"/>
          <w:szCs w:val="30"/>
        </w:rPr>
        <w:t>б</w:t>
      </w:r>
      <w:r w:rsidR="004B6FE6" w:rsidRPr="004B6FE6">
        <w:rPr>
          <w:iCs/>
          <w:sz w:val="30"/>
          <w:szCs w:val="30"/>
        </w:rPr>
        <w:t>ез проведения аукциона</w:t>
      </w:r>
      <w:r w:rsidR="004B6FE6" w:rsidRPr="004B6FE6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в</w:t>
      </w:r>
      <w:r w:rsidRPr="00567EC9">
        <w:rPr>
          <w:iCs/>
          <w:sz w:val="30"/>
          <w:szCs w:val="30"/>
        </w:rPr>
        <w:t>о временное пользование</w:t>
      </w:r>
      <w:r>
        <w:rPr>
          <w:iCs/>
          <w:sz w:val="30"/>
          <w:szCs w:val="30"/>
        </w:rPr>
        <w:t xml:space="preserve"> </w:t>
      </w:r>
      <w:r w:rsidRPr="00567EC9">
        <w:rPr>
          <w:iCs/>
          <w:sz w:val="30"/>
          <w:szCs w:val="30"/>
        </w:rPr>
        <w:t>на срок до 10 лет</w:t>
      </w:r>
      <w:r>
        <w:rPr>
          <w:iCs/>
          <w:sz w:val="30"/>
          <w:szCs w:val="30"/>
        </w:rPr>
        <w:t>.</w:t>
      </w:r>
      <w:r w:rsidR="0049670D">
        <w:rPr>
          <w:iCs/>
          <w:sz w:val="30"/>
          <w:szCs w:val="30"/>
        </w:rPr>
        <w:t xml:space="preserve"> При этом </w:t>
      </w:r>
      <w:r w:rsidR="0049670D" w:rsidRPr="0091407C">
        <w:rPr>
          <w:iCs/>
          <w:sz w:val="30"/>
          <w:szCs w:val="30"/>
          <w:u w:val="single"/>
        </w:rPr>
        <w:t>плата за право аренды</w:t>
      </w:r>
      <w:r w:rsidR="0049670D" w:rsidRPr="0049670D">
        <w:rPr>
          <w:iCs/>
          <w:sz w:val="30"/>
          <w:szCs w:val="30"/>
        </w:rPr>
        <w:t xml:space="preserve"> земельных участков</w:t>
      </w:r>
      <w:r w:rsidR="004B6FE6">
        <w:rPr>
          <w:iCs/>
          <w:sz w:val="30"/>
          <w:szCs w:val="30"/>
        </w:rPr>
        <w:t xml:space="preserve"> </w:t>
      </w:r>
      <w:r w:rsidR="004B6FE6" w:rsidRPr="0091407C">
        <w:rPr>
          <w:iCs/>
          <w:sz w:val="30"/>
          <w:szCs w:val="30"/>
          <w:u w:val="single"/>
        </w:rPr>
        <w:t>н</w:t>
      </w:r>
      <w:r w:rsidR="004B6FE6" w:rsidRPr="0091407C">
        <w:rPr>
          <w:iCs/>
          <w:sz w:val="30"/>
          <w:szCs w:val="30"/>
          <w:u w:val="single"/>
        </w:rPr>
        <w:t>е взимается</w:t>
      </w:r>
      <w:r w:rsidR="004B6FE6">
        <w:rPr>
          <w:iCs/>
          <w:sz w:val="30"/>
          <w:szCs w:val="30"/>
        </w:rPr>
        <w:t>.</w:t>
      </w:r>
    </w:p>
    <w:p w14:paraId="52F01A26" w14:textId="4630AB0E" w:rsidR="00567EC9" w:rsidRDefault="00567EC9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567EC9">
        <w:rPr>
          <w:iCs/>
          <w:sz w:val="30"/>
          <w:szCs w:val="30"/>
        </w:rPr>
        <w:t>Право временного пользования земельным участком</w:t>
      </w:r>
      <w:r w:rsidR="004D489B">
        <w:rPr>
          <w:iCs/>
          <w:sz w:val="30"/>
          <w:szCs w:val="30"/>
        </w:rPr>
        <w:t xml:space="preserve"> </w:t>
      </w:r>
      <w:r w:rsidRPr="00567EC9">
        <w:rPr>
          <w:iCs/>
          <w:sz w:val="30"/>
          <w:szCs w:val="30"/>
        </w:rPr>
        <w:t>осуществляется на основании решения о предоставлении земельного участка, принятого государственным органом, осуществляющим государственное регулирование и управление в области использования и охраны земель, без выдачи документа, удостоверяющего право временного пользования земельным участком.</w:t>
      </w:r>
    </w:p>
    <w:p w14:paraId="0DFF581B" w14:textId="68EF98E8" w:rsidR="004B6FE6" w:rsidRDefault="004B6FE6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4B6FE6">
        <w:rPr>
          <w:iCs/>
          <w:sz w:val="30"/>
          <w:szCs w:val="30"/>
        </w:rPr>
        <w:t>Размер земельного участка, предоставляемого для огородничества, устанавливается государственным органом, предоставляющим земельный участок, в зависимости от местных условий и особенностей, волеизъявления лица, которому он предоставляется.</w:t>
      </w:r>
    </w:p>
    <w:p w14:paraId="431F3C52" w14:textId="77777777" w:rsidR="004B6FE6" w:rsidRPr="004B6FE6" w:rsidRDefault="004B6FE6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4B6FE6">
        <w:rPr>
          <w:iCs/>
          <w:sz w:val="30"/>
          <w:szCs w:val="30"/>
        </w:rPr>
        <w:t>Земельные участки предоставляются во временное пользование по решению Минского городского, городских (городов областного, районного подчинения), районных, сельских, поселковых исполнительных комитетов для огородничества в целях выращивания овощей, картофеля, ягодных и иных сельскохозяйственных культур гражданам:</w:t>
      </w:r>
    </w:p>
    <w:p w14:paraId="32CF81BE" w14:textId="22670CB6" w:rsidR="004B6FE6" w:rsidRPr="004B6FE6" w:rsidRDefault="004B6FE6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4B6FE6">
        <w:rPr>
          <w:iCs/>
          <w:sz w:val="30"/>
          <w:szCs w:val="30"/>
        </w:rPr>
        <w:t xml:space="preserve">в населенных пунктах (за исключением г. Минска, областных центров, городов областного подчинения), в которых они зарегистрированы по месту жительства, </w:t>
      </w:r>
      <w:r w:rsidRPr="004B6FE6">
        <w:rPr>
          <w:iCs/>
          <w:sz w:val="30"/>
          <w:szCs w:val="30"/>
          <w:u w:val="single"/>
        </w:rPr>
        <w:t>если в данных населенных пунктах у этих граждан отсутствуют земельные участки</w:t>
      </w:r>
      <w:r w:rsidRPr="004B6FE6">
        <w:rPr>
          <w:iCs/>
          <w:sz w:val="30"/>
          <w:szCs w:val="30"/>
        </w:rPr>
        <w:t>, предоставленные им (находящиеся у них) для ведения личного подсобного хозяйства</w:t>
      </w:r>
      <w:r w:rsidR="00E5273F">
        <w:rPr>
          <w:iCs/>
          <w:sz w:val="30"/>
          <w:szCs w:val="30"/>
        </w:rPr>
        <w:t xml:space="preserve"> (далее – ЛПХ)</w:t>
      </w:r>
      <w:r w:rsidRPr="004B6FE6">
        <w:rPr>
          <w:iCs/>
          <w:sz w:val="30"/>
          <w:szCs w:val="30"/>
        </w:rPr>
        <w:t>, строительства и (или) обслуживания жилого дома, строительства и (или) обслуживания зарегистрированной организацией по государственной регистрации квартиры в блокированном жилом доме, для дачного строительства;</w:t>
      </w:r>
    </w:p>
    <w:p w14:paraId="6FF674EE" w14:textId="5951DFBD" w:rsidR="004B6FE6" w:rsidRPr="004B6FE6" w:rsidRDefault="004B6FE6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4B6FE6">
        <w:rPr>
          <w:iCs/>
          <w:sz w:val="30"/>
          <w:szCs w:val="30"/>
        </w:rPr>
        <w:t xml:space="preserve">в населенных пунктах, в которых расположены предоставленные им (находящиеся у них) до </w:t>
      </w:r>
      <w:r w:rsidR="00E5273F">
        <w:rPr>
          <w:iCs/>
          <w:sz w:val="30"/>
          <w:szCs w:val="30"/>
        </w:rPr>
        <w:t>01.01.</w:t>
      </w:r>
      <w:r w:rsidRPr="004B6FE6">
        <w:rPr>
          <w:iCs/>
          <w:sz w:val="30"/>
          <w:szCs w:val="30"/>
        </w:rPr>
        <w:t xml:space="preserve">1999 земельные участки для ведения </w:t>
      </w:r>
      <w:r w:rsidR="00E5273F">
        <w:rPr>
          <w:iCs/>
          <w:sz w:val="30"/>
          <w:szCs w:val="30"/>
        </w:rPr>
        <w:t>ЛПХ</w:t>
      </w:r>
      <w:r w:rsidRPr="004B6FE6">
        <w:rPr>
          <w:iCs/>
          <w:sz w:val="30"/>
          <w:szCs w:val="30"/>
        </w:rPr>
        <w:t xml:space="preserve">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</w:t>
      </w:r>
      <w:r w:rsidRPr="004B6FE6">
        <w:rPr>
          <w:iCs/>
          <w:sz w:val="30"/>
          <w:szCs w:val="30"/>
        </w:rPr>
        <w:lastRenderedPageBreak/>
        <w:t>расположенные на таких земельных участках объекты недвижимого имущества;</w:t>
      </w:r>
    </w:p>
    <w:p w14:paraId="176B2CA4" w14:textId="7CB419B4" w:rsidR="004B6FE6" w:rsidRDefault="004B6FE6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4B6FE6">
        <w:rPr>
          <w:iCs/>
          <w:sz w:val="30"/>
          <w:szCs w:val="30"/>
        </w:rPr>
        <w:t xml:space="preserve">в населенных пунктах, в которых расположены предоставленные им (находящиеся у них) после </w:t>
      </w:r>
      <w:r w:rsidR="00E5273F">
        <w:rPr>
          <w:iCs/>
          <w:sz w:val="30"/>
          <w:szCs w:val="30"/>
        </w:rPr>
        <w:t>01.01.</w:t>
      </w:r>
      <w:r w:rsidR="00E5273F" w:rsidRPr="004B6FE6">
        <w:rPr>
          <w:iCs/>
          <w:sz w:val="30"/>
          <w:szCs w:val="30"/>
        </w:rPr>
        <w:t xml:space="preserve">1999 </w:t>
      </w:r>
      <w:r w:rsidRPr="002A3AD0">
        <w:rPr>
          <w:iCs/>
          <w:sz w:val="30"/>
          <w:szCs w:val="30"/>
          <w:u w:val="single"/>
        </w:rPr>
        <w:t>в меньших размерах, чем установлено ст</w:t>
      </w:r>
      <w:r w:rsidRPr="002A3AD0">
        <w:rPr>
          <w:iCs/>
          <w:sz w:val="30"/>
          <w:szCs w:val="30"/>
          <w:u w:val="single"/>
        </w:rPr>
        <w:t>.</w:t>
      </w:r>
      <w:r w:rsidRPr="002A3AD0">
        <w:rPr>
          <w:iCs/>
          <w:sz w:val="30"/>
          <w:szCs w:val="30"/>
          <w:u w:val="single"/>
        </w:rPr>
        <w:t>46 Кодекса Республики Беларусь о земле</w:t>
      </w:r>
      <w:r w:rsidRPr="004B6FE6">
        <w:rPr>
          <w:iCs/>
          <w:sz w:val="30"/>
          <w:szCs w:val="30"/>
        </w:rPr>
        <w:t xml:space="preserve">, земельные участки для ведения </w:t>
      </w:r>
      <w:r w:rsidR="00E5273F">
        <w:rPr>
          <w:iCs/>
          <w:sz w:val="30"/>
          <w:szCs w:val="30"/>
        </w:rPr>
        <w:t>(ЛПХ)</w:t>
      </w:r>
      <w:r w:rsidRPr="004B6FE6">
        <w:rPr>
          <w:iCs/>
          <w:sz w:val="30"/>
          <w:szCs w:val="30"/>
        </w:rPr>
        <w:t>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 которым в установленном законодательством порядке перешли права на расположенные на таких земельных участках объекты недвижимого имущества.</w:t>
      </w:r>
    </w:p>
    <w:p w14:paraId="472EF5D4" w14:textId="1EC46EF8" w:rsidR="00DA7E03" w:rsidRPr="00DA7E03" w:rsidRDefault="00DA7E03" w:rsidP="00E5273F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Гражданин, заинтересованный в предоставлении земельного участка</w:t>
      </w:r>
      <w:r>
        <w:rPr>
          <w:iCs/>
          <w:sz w:val="30"/>
          <w:szCs w:val="30"/>
        </w:rPr>
        <w:t xml:space="preserve"> для </w:t>
      </w:r>
      <w:r w:rsidRPr="00DA7E03">
        <w:rPr>
          <w:iCs/>
          <w:sz w:val="30"/>
          <w:szCs w:val="30"/>
        </w:rPr>
        <w:t>огородничества</w:t>
      </w:r>
      <w:r>
        <w:rPr>
          <w:iCs/>
          <w:sz w:val="30"/>
          <w:szCs w:val="30"/>
        </w:rPr>
        <w:t xml:space="preserve">, </w:t>
      </w:r>
      <w:r w:rsidRPr="00DA7E03">
        <w:rPr>
          <w:iCs/>
          <w:sz w:val="30"/>
          <w:szCs w:val="30"/>
        </w:rPr>
        <w:t>обращается в местный исполнительный комитет по месту нахождения испрашиваемого земельного участка с заявлением о предоставлении ему такого участка</w:t>
      </w:r>
      <w:r w:rsidR="00E5273F">
        <w:rPr>
          <w:iCs/>
          <w:sz w:val="30"/>
          <w:szCs w:val="30"/>
        </w:rPr>
        <w:t xml:space="preserve">, в котором </w:t>
      </w:r>
      <w:r w:rsidRPr="00DA7E03">
        <w:rPr>
          <w:iCs/>
          <w:sz w:val="30"/>
          <w:szCs w:val="30"/>
        </w:rPr>
        <w:t>указываются:</w:t>
      </w:r>
    </w:p>
    <w:p w14:paraId="74F7F652" w14:textId="6E4CABF3" w:rsidR="00DA7E03" w:rsidRPr="00DA7E03" w:rsidRDefault="00DA7E03" w:rsidP="00DA7E0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фамилия, собственное имя, отчество гражданство, информация о регистрации по месту жительства, номер контактного телефона;</w:t>
      </w:r>
    </w:p>
    <w:p w14:paraId="243EDBC4" w14:textId="77777777" w:rsidR="00DA7E03" w:rsidRPr="00DA7E03" w:rsidRDefault="00DA7E03" w:rsidP="00DA7E0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данные, содержащие идентификационные сведения о гражданине;</w:t>
      </w:r>
    </w:p>
    <w:p w14:paraId="7C88A655" w14:textId="77777777" w:rsidR="00DA7E03" w:rsidRPr="00DA7E03" w:rsidRDefault="00DA7E03" w:rsidP="00DA7E0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цель, для которой испрашивается земельный участок, намечаемое место размещения земельного участка и его примерная площадь;</w:t>
      </w:r>
    </w:p>
    <w:p w14:paraId="49EE0F56" w14:textId="77777777" w:rsidR="00DA7E03" w:rsidRPr="00DA7E03" w:rsidRDefault="00DA7E03" w:rsidP="00DA7E0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вид права на испрашиваемый земельный участок;</w:t>
      </w:r>
    </w:p>
    <w:p w14:paraId="4600E9F2" w14:textId="77777777" w:rsidR="00DA7E03" w:rsidRPr="00DA7E03" w:rsidRDefault="00DA7E03" w:rsidP="00DA7E0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источники возмещения убытков, если это связано с предполагаемым изъятием земельного участка у землепользователя;</w:t>
      </w:r>
    </w:p>
    <w:p w14:paraId="3DC3B20A" w14:textId="6CC8E6DE" w:rsidR="00DA7E03" w:rsidRPr="00DA7E03" w:rsidRDefault="00DA7E03" w:rsidP="00DA7E0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A7E03">
        <w:rPr>
          <w:iCs/>
          <w:sz w:val="30"/>
          <w:szCs w:val="30"/>
        </w:rPr>
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 им</w:t>
      </w:r>
      <w:r>
        <w:rPr>
          <w:iCs/>
          <w:sz w:val="30"/>
          <w:szCs w:val="30"/>
        </w:rPr>
        <w:t>.</w:t>
      </w:r>
    </w:p>
    <w:p w14:paraId="4FDF861D" w14:textId="3D996153" w:rsidR="00DA7E03" w:rsidRDefault="00CE1421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A96A74">
        <w:rPr>
          <w:iCs/>
          <w:sz w:val="30"/>
          <w:szCs w:val="30"/>
        </w:rPr>
        <w:t>Местный исполнительный комитет рассматривает заявление в течение 5 рабочих дней со дня поступления документов</w:t>
      </w:r>
      <w:r>
        <w:rPr>
          <w:iCs/>
          <w:sz w:val="30"/>
          <w:szCs w:val="30"/>
        </w:rPr>
        <w:t>.</w:t>
      </w:r>
    </w:p>
    <w:p w14:paraId="2123ED59" w14:textId="6FE6E3F9" w:rsidR="004D489B" w:rsidRDefault="00134FC3" w:rsidP="00E5273F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A96A74">
        <w:rPr>
          <w:iCs/>
          <w:sz w:val="30"/>
          <w:szCs w:val="30"/>
        </w:rPr>
        <w:t xml:space="preserve">При наличии оснований для отказа в предоставлении земельного участка местный исполнительный комитет </w:t>
      </w:r>
      <w:r w:rsidR="004D489B" w:rsidRPr="004D489B">
        <w:rPr>
          <w:iCs/>
          <w:sz w:val="30"/>
          <w:szCs w:val="30"/>
        </w:rPr>
        <w:t>в течение 10 рабочих дней</w:t>
      </w:r>
      <w:r w:rsidR="004D489B">
        <w:rPr>
          <w:iCs/>
          <w:sz w:val="30"/>
          <w:szCs w:val="30"/>
        </w:rPr>
        <w:t xml:space="preserve"> </w:t>
      </w:r>
      <w:r w:rsidRPr="00A96A74">
        <w:rPr>
          <w:iCs/>
          <w:sz w:val="30"/>
          <w:szCs w:val="30"/>
        </w:rPr>
        <w:t>принимает решение об отказе в предоставлении земельного участка с указанием соответствующих законодательству оснований</w:t>
      </w:r>
      <w:r w:rsidR="00E5273F">
        <w:rPr>
          <w:iCs/>
          <w:sz w:val="30"/>
          <w:szCs w:val="30"/>
        </w:rPr>
        <w:t xml:space="preserve">, копия которого </w:t>
      </w:r>
      <w:r w:rsidR="00E5273F" w:rsidRPr="004D489B">
        <w:rPr>
          <w:iCs/>
          <w:sz w:val="30"/>
          <w:szCs w:val="30"/>
        </w:rPr>
        <w:t xml:space="preserve">(выписка из него) </w:t>
      </w:r>
      <w:r w:rsidR="00E5273F">
        <w:rPr>
          <w:iCs/>
          <w:sz w:val="30"/>
          <w:szCs w:val="30"/>
        </w:rPr>
        <w:t>в</w:t>
      </w:r>
      <w:r w:rsidR="004D489B" w:rsidRPr="004D489B">
        <w:rPr>
          <w:iCs/>
          <w:sz w:val="30"/>
          <w:szCs w:val="30"/>
        </w:rPr>
        <w:t xml:space="preserve"> течение 3 рабочих дней со дня принятия направляется заинтересованному лицу.</w:t>
      </w:r>
      <w:r w:rsidR="004D489B">
        <w:rPr>
          <w:iCs/>
          <w:sz w:val="30"/>
          <w:szCs w:val="30"/>
        </w:rPr>
        <w:t xml:space="preserve"> Данное решение</w:t>
      </w:r>
      <w:r w:rsidR="004D489B" w:rsidRPr="004D489B">
        <w:rPr>
          <w:iCs/>
          <w:sz w:val="30"/>
          <w:szCs w:val="30"/>
        </w:rPr>
        <w:t xml:space="preserve"> может быть обжалован</w:t>
      </w:r>
      <w:r w:rsidR="004D489B">
        <w:rPr>
          <w:iCs/>
          <w:sz w:val="30"/>
          <w:szCs w:val="30"/>
        </w:rPr>
        <w:t>о</w:t>
      </w:r>
      <w:r w:rsidR="004D489B" w:rsidRPr="004D489B">
        <w:rPr>
          <w:iCs/>
          <w:sz w:val="30"/>
          <w:szCs w:val="30"/>
        </w:rPr>
        <w:t xml:space="preserve"> в вышестоящий исполнительный комитет и (или) в суд. </w:t>
      </w:r>
    </w:p>
    <w:p w14:paraId="7C676663" w14:textId="3A292743" w:rsidR="00A96A74" w:rsidRDefault="004D489B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</w:t>
      </w:r>
      <w:r w:rsidRPr="004D489B">
        <w:rPr>
          <w:iCs/>
          <w:sz w:val="30"/>
          <w:szCs w:val="30"/>
        </w:rPr>
        <w:t>ри отсутствии оснований для отказа в предоставлении земельного участка</w:t>
      </w:r>
      <w:r>
        <w:rPr>
          <w:iCs/>
          <w:sz w:val="30"/>
          <w:szCs w:val="30"/>
        </w:rPr>
        <w:t xml:space="preserve"> исполком </w:t>
      </w:r>
      <w:r w:rsidRPr="004D489B">
        <w:rPr>
          <w:iCs/>
          <w:sz w:val="30"/>
          <w:szCs w:val="30"/>
        </w:rPr>
        <w:t>поручает структурному подразделению землеустройства оформить землеустроительное дело.</w:t>
      </w:r>
    </w:p>
    <w:p w14:paraId="2FD940C1" w14:textId="48693AD9" w:rsidR="00A96A74" w:rsidRDefault="004D489B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4D489B">
        <w:rPr>
          <w:iCs/>
          <w:sz w:val="30"/>
          <w:szCs w:val="30"/>
        </w:rPr>
        <w:t xml:space="preserve">При наличии убытков, причиняемых землепользователю изъятием земельного участка и сносом расположенных на нем объектов недвижимого имущества, районный исполнительный комитет в течение 5 </w:t>
      </w:r>
      <w:r w:rsidRPr="004D489B">
        <w:rPr>
          <w:iCs/>
          <w:sz w:val="30"/>
          <w:szCs w:val="30"/>
        </w:rPr>
        <w:lastRenderedPageBreak/>
        <w:t>рабочих дней со дня поступления заявления лица, заинтересованного в предоставлении земельного участка, поручает организации по землеустройству определить фактический размер убытков.</w:t>
      </w:r>
    </w:p>
    <w:p w14:paraId="5FD17172" w14:textId="013761B3" w:rsidR="00A96A74" w:rsidRDefault="004D489B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4D489B">
        <w:rPr>
          <w:iCs/>
          <w:sz w:val="30"/>
          <w:szCs w:val="30"/>
        </w:rPr>
        <w:t xml:space="preserve">Структурное подразделение землеустройства в течение 25 рабочих дней со дня поступления поручения, а в случае определения фактического размера убытков </w:t>
      </w:r>
      <w:r>
        <w:rPr>
          <w:iCs/>
          <w:sz w:val="30"/>
          <w:szCs w:val="30"/>
        </w:rPr>
        <w:t xml:space="preserve">– </w:t>
      </w:r>
      <w:r w:rsidRPr="004D489B">
        <w:rPr>
          <w:iCs/>
          <w:sz w:val="30"/>
          <w:szCs w:val="30"/>
        </w:rPr>
        <w:t>со дня их определения устанавливает нефиксированную границу земельного участка и готовит проект решения районного исполнительного комитета об изъятии и предоставлении испрашиваемого земельного участка.</w:t>
      </w:r>
    </w:p>
    <w:p w14:paraId="69B4974D" w14:textId="48805590" w:rsidR="004D489B" w:rsidRPr="004D489B" w:rsidRDefault="004D489B" w:rsidP="00F05CC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4D489B">
        <w:rPr>
          <w:iCs/>
          <w:sz w:val="30"/>
          <w:szCs w:val="30"/>
        </w:rPr>
        <w:t>Решение об изъятии и предоставлении испрашиваемого земельного участка принимается районным исполнительным комитетом в течение 5 рабочих дней со дня оформления структурным подразделением землеустройства землеустроительного дела</w:t>
      </w:r>
      <w:r w:rsidR="00E5273F">
        <w:rPr>
          <w:iCs/>
          <w:sz w:val="30"/>
          <w:szCs w:val="30"/>
        </w:rPr>
        <w:t xml:space="preserve">, о чем </w:t>
      </w:r>
      <w:r w:rsidR="00E5273F" w:rsidRPr="004D489B">
        <w:rPr>
          <w:iCs/>
          <w:sz w:val="30"/>
          <w:szCs w:val="30"/>
        </w:rPr>
        <w:t>в течение 3 рабочих дней со дня принятия решения</w:t>
      </w:r>
      <w:r w:rsidR="00E5273F">
        <w:rPr>
          <w:iCs/>
          <w:sz w:val="30"/>
          <w:szCs w:val="30"/>
        </w:rPr>
        <w:t xml:space="preserve"> </w:t>
      </w:r>
      <w:r w:rsidR="00E5273F" w:rsidRPr="004D489B">
        <w:rPr>
          <w:iCs/>
          <w:sz w:val="30"/>
          <w:szCs w:val="30"/>
        </w:rPr>
        <w:t>уведомля</w:t>
      </w:r>
      <w:r w:rsidR="00E5273F">
        <w:rPr>
          <w:iCs/>
          <w:sz w:val="30"/>
          <w:szCs w:val="30"/>
        </w:rPr>
        <w:t>е</w:t>
      </w:r>
      <w:r w:rsidR="00E5273F" w:rsidRPr="004D489B">
        <w:rPr>
          <w:iCs/>
          <w:sz w:val="30"/>
          <w:szCs w:val="30"/>
        </w:rPr>
        <w:t>тся</w:t>
      </w:r>
      <w:r w:rsidR="00E5273F">
        <w:rPr>
          <w:iCs/>
          <w:sz w:val="30"/>
          <w:szCs w:val="30"/>
        </w:rPr>
        <w:t xml:space="preserve"> з</w:t>
      </w:r>
      <w:r w:rsidRPr="004D489B">
        <w:rPr>
          <w:iCs/>
          <w:sz w:val="30"/>
          <w:szCs w:val="30"/>
        </w:rPr>
        <w:t>аинтересованное лицо</w:t>
      </w:r>
      <w:r w:rsidR="00E5273F">
        <w:rPr>
          <w:iCs/>
          <w:sz w:val="30"/>
          <w:szCs w:val="30"/>
        </w:rPr>
        <w:t>.</w:t>
      </w:r>
      <w:r w:rsidR="00F05CC3">
        <w:rPr>
          <w:iCs/>
          <w:sz w:val="30"/>
          <w:szCs w:val="30"/>
        </w:rPr>
        <w:t xml:space="preserve"> </w:t>
      </w:r>
      <w:r w:rsidRPr="004D489B">
        <w:rPr>
          <w:iCs/>
          <w:sz w:val="30"/>
          <w:szCs w:val="30"/>
        </w:rPr>
        <w:t>Копия решения (выписка из решения) и землеустроительное дело в течение 3 рабочих дней со дня принятия этого решения направляются структурным подразделением землеустройства на бумажном носителе или в электронном виде в соответствующую организацию по государственной регистрации.</w:t>
      </w:r>
    </w:p>
    <w:p w14:paraId="7289F34A" w14:textId="1DA07027" w:rsidR="004B6FE6" w:rsidRDefault="00FF7185" w:rsidP="004B6FE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Следует отметить, что н</w:t>
      </w:r>
      <w:r w:rsidR="002A3AD0" w:rsidRPr="002A3AD0">
        <w:rPr>
          <w:iCs/>
          <w:sz w:val="30"/>
          <w:szCs w:val="30"/>
        </w:rPr>
        <w:t>а предоставленных во временное пользование земельных участках для огородничества в целях выращивания овощей, картофеля,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ограждения, временные строения индивидуального или общего пользования для хранения огородного инвентаря и иных хозяйственных целей.</w:t>
      </w:r>
      <w:r w:rsidR="002A3AD0">
        <w:rPr>
          <w:iCs/>
          <w:sz w:val="30"/>
          <w:szCs w:val="30"/>
        </w:rPr>
        <w:t xml:space="preserve"> </w:t>
      </w:r>
      <w:r w:rsidR="002A3AD0" w:rsidRPr="002A3AD0">
        <w:rPr>
          <w:iCs/>
          <w:sz w:val="30"/>
          <w:szCs w:val="30"/>
        </w:rPr>
        <w:t>Пользователи земельных участков к моменту прекращения права временного пользования земельным участком, предоставленным для огородничества, обязаны снести за свой счет возведенные на нем временные строения.</w:t>
      </w:r>
    </w:p>
    <w:p w14:paraId="284CF790" w14:textId="7E5F4841" w:rsidR="00510F6C" w:rsidRPr="00F05CC3" w:rsidRDefault="00DA7E03" w:rsidP="00F05CC3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Прокуратурой района </w:t>
      </w:r>
      <w:r w:rsidR="00A96A74">
        <w:rPr>
          <w:iCs/>
          <w:sz w:val="30"/>
          <w:szCs w:val="30"/>
        </w:rPr>
        <w:t xml:space="preserve">также </w:t>
      </w:r>
      <w:r>
        <w:rPr>
          <w:iCs/>
          <w:sz w:val="30"/>
          <w:szCs w:val="30"/>
        </w:rPr>
        <w:t>обращается внимание, что</w:t>
      </w:r>
      <w:r w:rsidR="00FF7185">
        <w:rPr>
          <w:iCs/>
          <w:sz w:val="30"/>
          <w:szCs w:val="30"/>
        </w:rPr>
        <w:t xml:space="preserve"> н</w:t>
      </w:r>
      <w:r w:rsidRPr="00DA7E03">
        <w:rPr>
          <w:iCs/>
          <w:sz w:val="30"/>
          <w:szCs w:val="30"/>
        </w:rPr>
        <w:t xml:space="preserve">ецелевое использование предоставленного земельного участка влечет наложение штрафа </w:t>
      </w:r>
      <w:r w:rsidR="00FF7185">
        <w:rPr>
          <w:iCs/>
          <w:sz w:val="30"/>
          <w:szCs w:val="30"/>
        </w:rPr>
        <w:t>на физическое лицо</w:t>
      </w:r>
      <w:r w:rsidR="00FF7185" w:rsidRPr="007C0248">
        <w:rPr>
          <w:iCs/>
          <w:sz w:val="30"/>
          <w:szCs w:val="30"/>
        </w:rPr>
        <w:t xml:space="preserve"> </w:t>
      </w:r>
      <w:r w:rsidR="00FF7185">
        <w:rPr>
          <w:iCs/>
          <w:sz w:val="30"/>
          <w:szCs w:val="30"/>
        </w:rPr>
        <w:t xml:space="preserve">– </w:t>
      </w:r>
      <w:r w:rsidRPr="00DA7E03">
        <w:rPr>
          <w:iCs/>
          <w:sz w:val="30"/>
          <w:szCs w:val="30"/>
        </w:rPr>
        <w:t xml:space="preserve">от </w:t>
      </w:r>
      <w:r w:rsidR="00FF7185">
        <w:rPr>
          <w:iCs/>
          <w:sz w:val="30"/>
          <w:szCs w:val="30"/>
        </w:rPr>
        <w:t>2</w:t>
      </w:r>
      <w:r w:rsidRPr="00DA7E03">
        <w:rPr>
          <w:iCs/>
          <w:sz w:val="30"/>
          <w:szCs w:val="30"/>
        </w:rPr>
        <w:t xml:space="preserve"> до </w:t>
      </w:r>
      <w:r w:rsidR="00FF7185">
        <w:rPr>
          <w:iCs/>
          <w:sz w:val="30"/>
          <w:szCs w:val="30"/>
        </w:rPr>
        <w:t>10</w:t>
      </w:r>
      <w:r w:rsidRPr="00DA7E03">
        <w:rPr>
          <w:iCs/>
          <w:sz w:val="30"/>
          <w:szCs w:val="30"/>
        </w:rPr>
        <w:t xml:space="preserve"> базовых величин</w:t>
      </w:r>
      <w:r w:rsidR="00521F7F">
        <w:rPr>
          <w:iCs/>
          <w:sz w:val="30"/>
          <w:szCs w:val="30"/>
        </w:rPr>
        <w:t xml:space="preserve"> (</w:t>
      </w:r>
      <w:r w:rsidR="00FF7185">
        <w:rPr>
          <w:iCs/>
          <w:sz w:val="30"/>
          <w:szCs w:val="30"/>
        </w:rPr>
        <w:t xml:space="preserve">ч.3 </w:t>
      </w:r>
      <w:r w:rsidR="00521F7F">
        <w:rPr>
          <w:iCs/>
          <w:sz w:val="30"/>
          <w:szCs w:val="30"/>
        </w:rPr>
        <w:t>ст.16.</w:t>
      </w:r>
      <w:r w:rsidR="00FF7185">
        <w:rPr>
          <w:iCs/>
          <w:sz w:val="30"/>
          <w:szCs w:val="30"/>
        </w:rPr>
        <w:t>10</w:t>
      </w:r>
      <w:r w:rsidR="00521F7F">
        <w:rPr>
          <w:iCs/>
          <w:sz w:val="30"/>
          <w:szCs w:val="30"/>
        </w:rPr>
        <w:t xml:space="preserve"> КоАП</w:t>
      </w:r>
      <w:r w:rsidR="00521F7F" w:rsidRPr="00883099">
        <w:rPr>
          <w:iCs/>
          <w:sz w:val="30"/>
          <w:szCs w:val="30"/>
        </w:rPr>
        <w:t xml:space="preserve"> </w:t>
      </w:r>
      <w:r w:rsidR="00521F7F" w:rsidRPr="00C33703">
        <w:rPr>
          <w:iCs/>
          <w:sz w:val="30"/>
          <w:szCs w:val="30"/>
        </w:rPr>
        <w:t>Республики Беларусь</w:t>
      </w:r>
      <w:r w:rsidR="00521F7F">
        <w:rPr>
          <w:iCs/>
          <w:sz w:val="30"/>
          <w:szCs w:val="30"/>
        </w:rPr>
        <w:t>)</w:t>
      </w:r>
      <w:r w:rsidR="00521F7F" w:rsidRPr="00C33703">
        <w:rPr>
          <w:iCs/>
          <w:sz w:val="30"/>
          <w:szCs w:val="30"/>
        </w:rPr>
        <w:t>.</w:t>
      </w:r>
    </w:p>
    <w:p w14:paraId="4101FD11" w14:textId="77777777" w:rsidR="00DA7E03" w:rsidRDefault="00DA7E03" w:rsidP="00F05CC3">
      <w:pPr>
        <w:pStyle w:val="a3"/>
        <w:rPr>
          <w:sz w:val="30"/>
          <w:szCs w:val="30"/>
        </w:rPr>
      </w:pPr>
    </w:p>
    <w:p w14:paraId="6EBCFD85" w14:textId="1BD72902" w:rsidR="00183D82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>Заместитель прокурора</w:t>
      </w:r>
    </w:p>
    <w:p w14:paraId="6356CD40" w14:textId="77777777" w:rsidR="00B34EEB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 xml:space="preserve">Минского </w:t>
      </w:r>
      <w:r w:rsidR="002630F2" w:rsidRPr="00953ACC">
        <w:rPr>
          <w:sz w:val="30"/>
          <w:szCs w:val="30"/>
        </w:rPr>
        <w:t>района</w:t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FF1E9E">
        <w:rPr>
          <w:sz w:val="30"/>
          <w:szCs w:val="30"/>
        </w:rPr>
        <w:tab/>
      </w:r>
      <w:r w:rsidRPr="00953ACC">
        <w:rPr>
          <w:sz w:val="30"/>
          <w:szCs w:val="30"/>
        </w:rPr>
        <w:t xml:space="preserve">        </w:t>
      </w:r>
      <w:proofErr w:type="spellStart"/>
      <w:r w:rsidR="00FF1E9E">
        <w:rPr>
          <w:sz w:val="30"/>
          <w:szCs w:val="30"/>
        </w:rPr>
        <w:t>Е.Е</w:t>
      </w:r>
      <w:r w:rsidR="002630F2" w:rsidRPr="00953ACC">
        <w:rPr>
          <w:sz w:val="30"/>
          <w:szCs w:val="30"/>
        </w:rPr>
        <w:t>.</w:t>
      </w:r>
      <w:r w:rsidR="00FF1E9E">
        <w:rPr>
          <w:sz w:val="30"/>
          <w:szCs w:val="30"/>
        </w:rPr>
        <w:t>Ососов</w:t>
      </w:r>
      <w:proofErr w:type="spellEnd"/>
    </w:p>
    <w:sectPr w:rsidR="00B34EEB" w:rsidRPr="00953ACC" w:rsidSect="00A42F2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F7E2" w14:textId="77777777" w:rsidR="003D641C" w:rsidRDefault="003D641C" w:rsidP="001215DD">
      <w:r>
        <w:separator/>
      </w:r>
    </w:p>
  </w:endnote>
  <w:endnote w:type="continuationSeparator" w:id="0">
    <w:p w14:paraId="2F5F9A84" w14:textId="77777777" w:rsidR="003D641C" w:rsidRDefault="003D641C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55C9" w14:textId="77777777" w:rsidR="003D641C" w:rsidRDefault="003D641C" w:rsidP="001215DD">
      <w:r>
        <w:separator/>
      </w:r>
    </w:p>
  </w:footnote>
  <w:footnote w:type="continuationSeparator" w:id="0">
    <w:p w14:paraId="21878BEB" w14:textId="77777777" w:rsidR="003D641C" w:rsidRDefault="003D641C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A10DC1D" w:rsidR="001215DD" w:rsidRDefault="00D25753" w:rsidP="00BF1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1E"/>
    <w:rsid w:val="0002223E"/>
    <w:rsid w:val="00022A43"/>
    <w:rsid w:val="0002768B"/>
    <w:rsid w:val="000352B7"/>
    <w:rsid w:val="00042D72"/>
    <w:rsid w:val="00054030"/>
    <w:rsid w:val="00072A3F"/>
    <w:rsid w:val="00093D06"/>
    <w:rsid w:val="000A0B65"/>
    <w:rsid w:val="000B2D0F"/>
    <w:rsid w:val="000C0790"/>
    <w:rsid w:val="000C0796"/>
    <w:rsid w:val="00112353"/>
    <w:rsid w:val="001166BB"/>
    <w:rsid w:val="001215DD"/>
    <w:rsid w:val="0013311E"/>
    <w:rsid w:val="00134FC3"/>
    <w:rsid w:val="001574A6"/>
    <w:rsid w:val="00157B38"/>
    <w:rsid w:val="00167374"/>
    <w:rsid w:val="00183D82"/>
    <w:rsid w:val="00195EC0"/>
    <w:rsid w:val="001A4E9D"/>
    <w:rsid w:val="001B17F5"/>
    <w:rsid w:val="001C2ACF"/>
    <w:rsid w:val="001C5B15"/>
    <w:rsid w:val="001C6D75"/>
    <w:rsid w:val="001D6BB3"/>
    <w:rsid w:val="00203ABA"/>
    <w:rsid w:val="00226A96"/>
    <w:rsid w:val="002367A1"/>
    <w:rsid w:val="002630F2"/>
    <w:rsid w:val="00265610"/>
    <w:rsid w:val="002663DF"/>
    <w:rsid w:val="00270117"/>
    <w:rsid w:val="00271373"/>
    <w:rsid w:val="002945EF"/>
    <w:rsid w:val="00294C91"/>
    <w:rsid w:val="002A0AE0"/>
    <w:rsid w:val="002A3AD0"/>
    <w:rsid w:val="002A4708"/>
    <w:rsid w:val="002B12B5"/>
    <w:rsid w:val="002C4466"/>
    <w:rsid w:val="002D4752"/>
    <w:rsid w:val="002E2055"/>
    <w:rsid w:val="002F0924"/>
    <w:rsid w:val="002F70BB"/>
    <w:rsid w:val="00300BA2"/>
    <w:rsid w:val="00300EB7"/>
    <w:rsid w:val="00320610"/>
    <w:rsid w:val="003340FF"/>
    <w:rsid w:val="003378B8"/>
    <w:rsid w:val="00350471"/>
    <w:rsid w:val="003517E7"/>
    <w:rsid w:val="00383EA8"/>
    <w:rsid w:val="00386E66"/>
    <w:rsid w:val="003C6BF3"/>
    <w:rsid w:val="003D0FA0"/>
    <w:rsid w:val="003D12C2"/>
    <w:rsid w:val="003D641C"/>
    <w:rsid w:val="003E57CE"/>
    <w:rsid w:val="0042228A"/>
    <w:rsid w:val="004451EF"/>
    <w:rsid w:val="004662BC"/>
    <w:rsid w:val="0048158D"/>
    <w:rsid w:val="0049670D"/>
    <w:rsid w:val="004B6FE6"/>
    <w:rsid w:val="004D489B"/>
    <w:rsid w:val="004F2BE1"/>
    <w:rsid w:val="00502612"/>
    <w:rsid w:val="00510F6C"/>
    <w:rsid w:val="00521F7F"/>
    <w:rsid w:val="0052641E"/>
    <w:rsid w:val="00534804"/>
    <w:rsid w:val="005358C7"/>
    <w:rsid w:val="00535DA7"/>
    <w:rsid w:val="005654E9"/>
    <w:rsid w:val="00567EC9"/>
    <w:rsid w:val="0057584A"/>
    <w:rsid w:val="005A5431"/>
    <w:rsid w:val="005A77F0"/>
    <w:rsid w:val="005B6BB2"/>
    <w:rsid w:val="005C6AB4"/>
    <w:rsid w:val="006113B3"/>
    <w:rsid w:val="00615ABF"/>
    <w:rsid w:val="006475CA"/>
    <w:rsid w:val="00655395"/>
    <w:rsid w:val="00691C41"/>
    <w:rsid w:val="00692A89"/>
    <w:rsid w:val="006B62BD"/>
    <w:rsid w:val="006C3E8F"/>
    <w:rsid w:val="006F3E8C"/>
    <w:rsid w:val="00746643"/>
    <w:rsid w:val="00774FB0"/>
    <w:rsid w:val="007815C9"/>
    <w:rsid w:val="0078345E"/>
    <w:rsid w:val="007B3CA1"/>
    <w:rsid w:val="007B41FC"/>
    <w:rsid w:val="007C0248"/>
    <w:rsid w:val="007C77E0"/>
    <w:rsid w:val="007F6C5F"/>
    <w:rsid w:val="008030A2"/>
    <w:rsid w:val="0080598C"/>
    <w:rsid w:val="008216F5"/>
    <w:rsid w:val="00835EE5"/>
    <w:rsid w:val="0087178B"/>
    <w:rsid w:val="00880849"/>
    <w:rsid w:val="00882EBF"/>
    <w:rsid w:val="00883099"/>
    <w:rsid w:val="008A521B"/>
    <w:rsid w:val="008B6054"/>
    <w:rsid w:val="008D27DC"/>
    <w:rsid w:val="009022CF"/>
    <w:rsid w:val="0091407C"/>
    <w:rsid w:val="00944600"/>
    <w:rsid w:val="0094738C"/>
    <w:rsid w:val="00953ACC"/>
    <w:rsid w:val="00954705"/>
    <w:rsid w:val="009559B9"/>
    <w:rsid w:val="00970260"/>
    <w:rsid w:val="00984D21"/>
    <w:rsid w:val="009B1BF5"/>
    <w:rsid w:val="009F5AFD"/>
    <w:rsid w:val="00A05482"/>
    <w:rsid w:val="00A11D05"/>
    <w:rsid w:val="00A34510"/>
    <w:rsid w:val="00A3584A"/>
    <w:rsid w:val="00A42F2C"/>
    <w:rsid w:val="00A45221"/>
    <w:rsid w:val="00A53F1E"/>
    <w:rsid w:val="00A65505"/>
    <w:rsid w:val="00A71E00"/>
    <w:rsid w:val="00A80B2D"/>
    <w:rsid w:val="00A95708"/>
    <w:rsid w:val="00A96A74"/>
    <w:rsid w:val="00A96D67"/>
    <w:rsid w:val="00AA4CB8"/>
    <w:rsid w:val="00AC3B09"/>
    <w:rsid w:val="00AD3889"/>
    <w:rsid w:val="00AE1D2E"/>
    <w:rsid w:val="00AF6BAF"/>
    <w:rsid w:val="00AF6CB2"/>
    <w:rsid w:val="00B2352C"/>
    <w:rsid w:val="00B27448"/>
    <w:rsid w:val="00B32FC3"/>
    <w:rsid w:val="00B34EEB"/>
    <w:rsid w:val="00B42ECB"/>
    <w:rsid w:val="00B522F7"/>
    <w:rsid w:val="00B67AA7"/>
    <w:rsid w:val="00B908CE"/>
    <w:rsid w:val="00B94CC0"/>
    <w:rsid w:val="00BD08D4"/>
    <w:rsid w:val="00BF1F13"/>
    <w:rsid w:val="00BF43AC"/>
    <w:rsid w:val="00BF5B84"/>
    <w:rsid w:val="00C221A0"/>
    <w:rsid w:val="00C33703"/>
    <w:rsid w:val="00C41077"/>
    <w:rsid w:val="00C50B6F"/>
    <w:rsid w:val="00C56620"/>
    <w:rsid w:val="00C57AF5"/>
    <w:rsid w:val="00C74C6D"/>
    <w:rsid w:val="00C91A03"/>
    <w:rsid w:val="00C94182"/>
    <w:rsid w:val="00CA0860"/>
    <w:rsid w:val="00CA3319"/>
    <w:rsid w:val="00CA47D0"/>
    <w:rsid w:val="00CD052D"/>
    <w:rsid w:val="00CE1421"/>
    <w:rsid w:val="00CE58FA"/>
    <w:rsid w:val="00CF147D"/>
    <w:rsid w:val="00D031B3"/>
    <w:rsid w:val="00D12CA7"/>
    <w:rsid w:val="00D25753"/>
    <w:rsid w:val="00D35438"/>
    <w:rsid w:val="00D64E32"/>
    <w:rsid w:val="00D70D44"/>
    <w:rsid w:val="00D71FA7"/>
    <w:rsid w:val="00D72B55"/>
    <w:rsid w:val="00D81260"/>
    <w:rsid w:val="00DA7E03"/>
    <w:rsid w:val="00DB122C"/>
    <w:rsid w:val="00DB4DAB"/>
    <w:rsid w:val="00E05D1A"/>
    <w:rsid w:val="00E07F2B"/>
    <w:rsid w:val="00E14430"/>
    <w:rsid w:val="00E1714A"/>
    <w:rsid w:val="00E24554"/>
    <w:rsid w:val="00E349FA"/>
    <w:rsid w:val="00E36FEF"/>
    <w:rsid w:val="00E5273F"/>
    <w:rsid w:val="00E8179B"/>
    <w:rsid w:val="00E93488"/>
    <w:rsid w:val="00EB06D5"/>
    <w:rsid w:val="00EB6DDC"/>
    <w:rsid w:val="00ED0900"/>
    <w:rsid w:val="00EF1F7F"/>
    <w:rsid w:val="00EF38AB"/>
    <w:rsid w:val="00F01103"/>
    <w:rsid w:val="00F05C64"/>
    <w:rsid w:val="00F05CC3"/>
    <w:rsid w:val="00F2770F"/>
    <w:rsid w:val="00F3174E"/>
    <w:rsid w:val="00F574AD"/>
    <w:rsid w:val="00F62C89"/>
    <w:rsid w:val="00F6661E"/>
    <w:rsid w:val="00F90F72"/>
    <w:rsid w:val="00FE2D44"/>
    <w:rsid w:val="00FE6D65"/>
    <w:rsid w:val="00FF1E9E"/>
    <w:rsid w:val="00FF705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character" w:customStyle="1" w:styleId="word-wrapper">
    <w:name w:val="word-wrapper"/>
    <w:basedOn w:val="a0"/>
    <w:rsid w:val="00C74C6D"/>
  </w:style>
  <w:style w:type="paragraph" w:styleId="ab">
    <w:name w:val="List Paragraph"/>
    <w:basedOn w:val="a"/>
    <w:uiPriority w:val="34"/>
    <w:qFormat/>
    <w:rsid w:val="0056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6231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4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04916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51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123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46515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438379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73444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37701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747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2246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5968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52949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78538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124210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7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8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28371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0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4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68068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844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68984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83368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34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8002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6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22095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1312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07717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SOPRB</dc:creator>
  <cp:lastModifiedBy>Ососов Евгений Евгеньевич</cp:lastModifiedBy>
  <cp:revision>91</cp:revision>
  <cp:lastPrinted>2024-03-18T07:33:00Z</cp:lastPrinted>
  <dcterms:created xsi:type="dcterms:W3CDTF">2021-06-10T14:53:00Z</dcterms:created>
  <dcterms:modified xsi:type="dcterms:W3CDTF">2024-08-22T11:13:00Z</dcterms:modified>
</cp:coreProperties>
</file>