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AA" w:rsidRDefault="003A0F6D" w:rsidP="00070F40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УПРАВЛЕНИ</w:t>
      </w:r>
      <w:r w:rsidR="00BF0072">
        <w:rPr>
          <w:rStyle w:val="word-wrapper"/>
          <w:color w:val="242424"/>
          <w:sz w:val="30"/>
          <w:szCs w:val="30"/>
        </w:rPr>
        <w:t>Е</w:t>
      </w:r>
      <w:r>
        <w:rPr>
          <w:rStyle w:val="word-wrapper"/>
          <w:color w:val="242424"/>
          <w:sz w:val="30"/>
          <w:szCs w:val="30"/>
        </w:rPr>
        <w:t xml:space="preserve"> ТРАНСПОРТНЫМ СРЕДСТВОМ</w:t>
      </w:r>
      <w:r w:rsidR="00BF0072">
        <w:rPr>
          <w:rStyle w:val="word-wrapper"/>
          <w:color w:val="242424"/>
          <w:sz w:val="30"/>
          <w:szCs w:val="30"/>
        </w:rPr>
        <w:t xml:space="preserve"> В СОСТОЯНИИ АЛКОГОЛЬНОГО ОПЬЯНЕНИЯ</w:t>
      </w:r>
    </w:p>
    <w:p w:rsidR="00AF4CAA" w:rsidRDefault="00AF4CAA" w:rsidP="00070F40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color w:val="242424"/>
          <w:sz w:val="30"/>
          <w:szCs w:val="30"/>
        </w:rPr>
      </w:pPr>
    </w:p>
    <w:p w:rsidR="00965007" w:rsidRPr="00965007" w:rsidRDefault="00965007" w:rsidP="003F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 соответствии с </w:t>
      </w:r>
      <w:r w:rsidRPr="0096500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Правилами дорожного движения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</w:t>
      </w:r>
      <w:r w:rsidRPr="0096500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одителю</w:t>
      </w:r>
      <w:r w:rsidR="00D322D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, помимо прочего, </w:t>
      </w:r>
      <w:r w:rsidRPr="0096500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запрещается</w:t>
      </w:r>
      <w:r w:rsidR="00D322D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96500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управлять транспортным средством в состоянии алкогольного опьянения либо в состоянии, вызванном потреблением наркотических средств, психотропных веществ, их аналогов, токсических или</w:t>
      </w:r>
      <w:r w:rsidR="003F25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других одурманивающих веществ. </w:t>
      </w:r>
      <w:r w:rsidRPr="0096500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этих случаях сотрудники ГАИ вправе производить задержание и принудительную отбуксировку транспортного средства при отсутствии иной правомерной возможности доставить транспортное средство к месту хранения</w:t>
      </w:r>
      <w:r w:rsidR="002E084F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2E084F" w:rsidRPr="00D322DD" w:rsidRDefault="002E084F" w:rsidP="003F251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Нарушение указанных норм, </w:t>
      </w:r>
      <w:r w:rsidR="003F251B">
        <w:rPr>
          <w:rStyle w:val="word-wrapper"/>
          <w:color w:val="242424"/>
          <w:sz w:val="30"/>
          <w:szCs w:val="30"/>
        </w:rPr>
        <w:t>согласно ч.1, ч.2 ст.18.15 КоАП</w:t>
      </w:r>
      <w:r>
        <w:rPr>
          <w:rStyle w:val="word-wrapper"/>
          <w:color w:val="242424"/>
          <w:sz w:val="30"/>
          <w:szCs w:val="30"/>
        </w:rPr>
        <w:t xml:space="preserve"> влечет наложение административного взыскания в виде </w:t>
      </w:r>
      <w:r w:rsidR="00D322DD" w:rsidRPr="00D322DD">
        <w:rPr>
          <w:rStyle w:val="word-wrapper"/>
          <w:color w:val="242424"/>
          <w:sz w:val="30"/>
          <w:szCs w:val="30"/>
        </w:rPr>
        <w:t>штрафа с лишением права заниматься определенной деятельностью</w:t>
      </w:r>
      <w:r>
        <w:rPr>
          <w:rStyle w:val="word-wrapper"/>
          <w:color w:val="242424"/>
          <w:sz w:val="30"/>
          <w:szCs w:val="30"/>
        </w:rPr>
        <w:t>.</w:t>
      </w:r>
    </w:p>
    <w:p w:rsidR="000A58F5" w:rsidRDefault="00070F40" w:rsidP="003F251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Вместе с тем вышеуказанные деяния, совершенные в течение года после наложения административного взыскания за такие же нарушения образуют состав уголовного преступления, предусмотренного ч.1 ст.317-1 УК. Совершение такого преступления может повлечь наказание в виде исправительных</w:t>
      </w:r>
      <w:r w:rsidR="000A58F5">
        <w:rPr>
          <w:rStyle w:val="word-wrapper"/>
          <w:color w:val="242424"/>
          <w:sz w:val="30"/>
          <w:szCs w:val="30"/>
        </w:rPr>
        <w:t xml:space="preserve"> работ на срок до </w:t>
      </w:r>
      <w:r w:rsidR="00482A1E">
        <w:rPr>
          <w:rStyle w:val="word-wrapper"/>
          <w:color w:val="242424"/>
          <w:sz w:val="30"/>
          <w:szCs w:val="30"/>
        </w:rPr>
        <w:t>2</w:t>
      </w:r>
      <w:r w:rsidR="000A58F5">
        <w:rPr>
          <w:rStyle w:val="word-wrapper"/>
          <w:color w:val="242424"/>
          <w:sz w:val="30"/>
          <w:szCs w:val="30"/>
        </w:rPr>
        <w:t xml:space="preserve"> лет, или арест</w:t>
      </w:r>
      <w:r>
        <w:rPr>
          <w:rStyle w:val="word-wrapper"/>
          <w:color w:val="242424"/>
          <w:sz w:val="30"/>
          <w:szCs w:val="30"/>
        </w:rPr>
        <w:t>а</w:t>
      </w:r>
      <w:r w:rsidR="000A58F5">
        <w:rPr>
          <w:rStyle w:val="word-wrapper"/>
          <w:color w:val="242424"/>
          <w:sz w:val="30"/>
          <w:szCs w:val="30"/>
        </w:rPr>
        <w:t xml:space="preserve"> со штрафом, или </w:t>
      </w:r>
      <w:r>
        <w:rPr>
          <w:rStyle w:val="word-wrapper"/>
          <w:color w:val="242424"/>
          <w:sz w:val="30"/>
          <w:szCs w:val="30"/>
        </w:rPr>
        <w:t>ограничения</w:t>
      </w:r>
      <w:r w:rsidR="000A58F5">
        <w:rPr>
          <w:rStyle w:val="word-wrapper"/>
          <w:color w:val="242424"/>
          <w:sz w:val="30"/>
          <w:szCs w:val="30"/>
        </w:rPr>
        <w:t xml:space="preserve"> свободы на срок до </w:t>
      </w:r>
      <w:r w:rsidR="00482A1E">
        <w:rPr>
          <w:rStyle w:val="word-wrapper"/>
          <w:color w:val="242424"/>
          <w:sz w:val="30"/>
          <w:szCs w:val="30"/>
        </w:rPr>
        <w:t>2</w:t>
      </w:r>
      <w:r w:rsidR="000A58F5">
        <w:rPr>
          <w:rStyle w:val="word-wrapper"/>
          <w:color w:val="242424"/>
          <w:sz w:val="30"/>
          <w:szCs w:val="30"/>
        </w:rPr>
        <w:t xml:space="preserve"> лет со штрафом, или лишени</w:t>
      </w:r>
      <w:r>
        <w:rPr>
          <w:rStyle w:val="word-wrapper"/>
          <w:color w:val="242424"/>
          <w:sz w:val="30"/>
          <w:szCs w:val="30"/>
        </w:rPr>
        <w:t>я</w:t>
      </w:r>
      <w:r w:rsidR="000A58F5">
        <w:rPr>
          <w:rStyle w:val="word-wrapper"/>
          <w:color w:val="242424"/>
          <w:sz w:val="30"/>
          <w:szCs w:val="30"/>
        </w:rPr>
        <w:t xml:space="preserve"> свободы на тот же срок с лишением права занимать определенные должности или заниматься определенной деятельностью.</w:t>
      </w:r>
    </w:p>
    <w:p w:rsidR="00442BF0" w:rsidRPr="00336450" w:rsidRDefault="003F251B" w:rsidP="003F251B">
      <w:pPr>
        <w:spacing w:after="0" w:line="240" w:lineRule="auto"/>
        <w:ind w:firstLine="709"/>
        <w:jc w:val="both"/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</w:pPr>
      <w:r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П</w:t>
      </w:r>
      <w:r w:rsidR="00AF4CAA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рокуратурой Минского района поддержано государственное обвинение в отношени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и </w:t>
      </w:r>
      <w:r w:rsidR="00AF4CAA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работающего, </w:t>
      </w:r>
      <w:r w:rsidR="000A58F5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ранее не судимого </w:t>
      </w:r>
      <w:r w:rsidR="00AF4CAA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М., который, 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будучи привлеченным к админ</w:t>
      </w:r>
      <w:r w:rsidR="00336450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истративной ответственности в </w:t>
      </w:r>
      <w:r w:rsidR="00070F4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июне 2023 года по ч.2 ст.18.15 КоАП за управление транспортным средством в состоянии алкогольного опьянения, в июне 2024 года вновь управлял транспортным средством в состоянии алкогольного опьянения, тем самым совершил указанные действия в течение года после наложения административного взыскания за такое же нарушение.</w:t>
      </w:r>
    </w:p>
    <w:p w:rsidR="00051505" w:rsidRDefault="00070F40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При задержании в июне 2024 года </w:t>
      </w:r>
      <w:r w:rsidR="00482A1E">
        <w:rPr>
          <w:rStyle w:val="fake-non-breaking-space"/>
          <w:color w:val="242424"/>
          <w:sz w:val="30"/>
          <w:szCs w:val="30"/>
        </w:rPr>
        <w:t xml:space="preserve">М. </w:t>
      </w:r>
      <w:r>
        <w:rPr>
          <w:rStyle w:val="fake-non-breaking-space"/>
          <w:color w:val="242424"/>
          <w:sz w:val="30"/>
          <w:szCs w:val="30"/>
        </w:rPr>
        <w:t>был доставлен в учреждение здравоохранения для проведения мед</w:t>
      </w:r>
      <w:r w:rsidR="00482A1E">
        <w:rPr>
          <w:rStyle w:val="fake-non-breaking-space"/>
          <w:color w:val="242424"/>
          <w:sz w:val="30"/>
          <w:szCs w:val="30"/>
        </w:rPr>
        <w:t xml:space="preserve">ицинского освидетельствования, где установлено, что </w:t>
      </w:r>
      <w:r>
        <w:rPr>
          <w:rStyle w:val="fake-non-breaking-space"/>
          <w:color w:val="242424"/>
          <w:sz w:val="30"/>
          <w:szCs w:val="30"/>
        </w:rPr>
        <w:t>в крови у М. обнаружен этиловый спирт в количестве 2,18%</w:t>
      </w:r>
      <w:r w:rsidR="00051505">
        <w:rPr>
          <w:rStyle w:val="fake-non-breaking-space"/>
          <w:color w:val="242424"/>
          <w:sz w:val="30"/>
          <w:szCs w:val="30"/>
        </w:rPr>
        <w:t xml:space="preserve">, тем самым установлен факт нахождения в состоянии алкогольного опьянения. </w:t>
      </w:r>
    </w:p>
    <w:p w:rsidR="00736DA3" w:rsidRDefault="00736DA3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Обвиняемый М. </w:t>
      </w:r>
      <w:r w:rsidR="00051505">
        <w:rPr>
          <w:rStyle w:val="fake-non-breaking-space"/>
          <w:color w:val="242424"/>
          <w:sz w:val="30"/>
          <w:szCs w:val="30"/>
        </w:rPr>
        <w:t xml:space="preserve">как в ходе расследования, так и в суде </w:t>
      </w:r>
      <w:r>
        <w:rPr>
          <w:rStyle w:val="fake-non-breaking-space"/>
          <w:color w:val="242424"/>
          <w:sz w:val="30"/>
          <w:szCs w:val="30"/>
        </w:rPr>
        <w:t xml:space="preserve">свою вину </w:t>
      </w:r>
      <w:r w:rsidR="00051505">
        <w:rPr>
          <w:rStyle w:val="fake-non-breaking-space"/>
          <w:color w:val="242424"/>
          <w:sz w:val="30"/>
          <w:szCs w:val="30"/>
        </w:rPr>
        <w:t xml:space="preserve">не </w:t>
      </w:r>
      <w:r>
        <w:rPr>
          <w:rStyle w:val="fake-non-breaking-space"/>
          <w:color w:val="242424"/>
          <w:sz w:val="30"/>
          <w:szCs w:val="30"/>
        </w:rPr>
        <w:t>признал</w:t>
      </w:r>
      <w:r w:rsidR="00482A1E">
        <w:rPr>
          <w:rStyle w:val="fake-non-breaking-space"/>
          <w:color w:val="242424"/>
          <w:sz w:val="30"/>
          <w:szCs w:val="30"/>
        </w:rPr>
        <w:t>,</w:t>
      </w:r>
      <w:r>
        <w:rPr>
          <w:rStyle w:val="fake-non-breaking-space"/>
          <w:color w:val="242424"/>
          <w:sz w:val="30"/>
          <w:szCs w:val="30"/>
        </w:rPr>
        <w:t xml:space="preserve"> </w:t>
      </w:r>
      <w:r w:rsidR="00051505">
        <w:rPr>
          <w:rStyle w:val="fake-non-breaking-space"/>
          <w:color w:val="242424"/>
          <w:sz w:val="30"/>
          <w:szCs w:val="30"/>
        </w:rPr>
        <w:t xml:space="preserve">пояснив, что факт управления </w:t>
      </w:r>
      <w:proofErr w:type="spellStart"/>
      <w:r w:rsidR="00051505">
        <w:rPr>
          <w:rStyle w:val="fake-non-breaking-space"/>
          <w:color w:val="242424"/>
          <w:sz w:val="30"/>
          <w:szCs w:val="30"/>
        </w:rPr>
        <w:t>электросамокатом</w:t>
      </w:r>
      <w:proofErr w:type="spellEnd"/>
      <w:r w:rsidR="00051505">
        <w:rPr>
          <w:rStyle w:val="fake-non-breaking-space"/>
          <w:color w:val="242424"/>
          <w:sz w:val="30"/>
          <w:szCs w:val="30"/>
        </w:rPr>
        <w:t xml:space="preserve"> в состоянии алкогольного опьянения не отрицает, одна</w:t>
      </w:r>
      <w:r w:rsidR="00482A1E">
        <w:rPr>
          <w:rStyle w:val="fake-non-breaking-space"/>
          <w:color w:val="242424"/>
          <w:sz w:val="30"/>
          <w:szCs w:val="30"/>
        </w:rPr>
        <w:t>ко</w:t>
      </w:r>
      <w:r w:rsidR="00051505">
        <w:rPr>
          <w:rStyle w:val="fake-non-breaking-space"/>
          <w:color w:val="242424"/>
          <w:sz w:val="30"/>
          <w:szCs w:val="30"/>
        </w:rPr>
        <w:t xml:space="preserve"> непризнание вины связано с тем, что по мнению М. </w:t>
      </w:r>
      <w:proofErr w:type="spellStart"/>
      <w:r w:rsidR="00051505">
        <w:rPr>
          <w:rStyle w:val="fake-non-breaking-space"/>
          <w:color w:val="242424"/>
          <w:sz w:val="30"/>
          <w:szCs w:val="30"/>
        </w:rPr>
        <w:t>электросамокат</w:t>
      </w:r>
      <w:proofErr w:type="spellEnd"/>
      <w:r w:rsidR="00051505">
        <w:rPr>
          <w:rStyle w:val="fake-non-breaking-space"/>
          <w:color w:val="242424"/>
          <w:sz w:val="30"/>
          <w:szCs w:val="30"/>
        </w:rPr>
        <w:t xml:space="preserve"> не является транспортным средством и в связи с чем действия последнего не могут образовывать состав преступления, предусмотренного ч.1 ст.317-1 УК.</w:t>
      </w:r>
    </w:p>
    <w:p w:rsidR="00051505" w:rsidRDefault="00482A1E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lastRenderedPageBreak/>
        <w:t>Как следует из</w:t>
      </w:r>
      <w:r w:rsidR="00051505">
        <w:rPr>
          <w:rStyle w:val="fake-non-breaking-space"/>
          <w:color w:val="242424"/>
          <w:sz w:val="30"/>
          <w:szCs w:val="30"/>
        </w:rPr>
        <w:t xml:space="preserve"> подп.2.25 п.2 Правил дорожного движения под </w:t>
      </w:r>
      <w:r w:rsidR="00051505" w:rsidRPr="00051505">
        <w:rPr>
          <w:rStyle w:val="fake-non-breaking-space"/>
          <w:color w:val="242424"/>
          <w:sz w:val="30"/>
          <w:szCs w:val="30"/>
        </w:rPr>
        <w:t>механическ</w:t>
      </w:r>
      <w:r w:rsidR="00051505">
        <w:rPr>
          <w:rStyle w:val="fake-non-breaking-space"/>
          <w:color w:val="242424"/>
          <w:sz w:val="30"/>
          <w:szCs w:val="30"/>
        </w:rPr>
        <w:t>им</w:t>
      </w:r>
      <w:r w:rsidR="00051505" w:rsidRPr="00051505">
        <w:rPr>
          <w:rStyle w:val="fake-non-breaking-space"/>
          <w:color w:val="242424"/>
          <w:sz w:val="30"/>
          <w:szCs w:val="30"/>
        </w:rPr>
        <w:t xml:space="preserve"> транспортн</w:t>
      </w:r>
      <w:r w:rsidR="00051505">
        <w:rPr>
          <w:rStyle w:val="fake-non-breaking-space"/>
          <w:color w:val="242424"/>
          <w:sz w:val="30"/>
          <w:szCs w:val="30"/>
        </w:rPr>
        <w:t>ым</w:t>
      </w:r>
      <w:r w:rsidR="00051505" w:rsidRPr="00051505">
        <w:rPr>
          <w:rStyle w:val="fake-non-breaking-space"/>
          <w:color w:val="242424"/>
          <w:sz w:val="30"/>
          <w:szCs w:val="30"/>
        </w:rPr>
        <w:t xml:space="preserve"> средство</w:t>
      </w:r>
      <w:r w:rsidR="00051505">
        <w:rPr>
          <w:rStyle w:val="fake-non-breaking-space"/>
          <w:color w:val="242424"/>
          <w:sz w:val="30"/>
          <w:szCs w:val="30"/>
        </w:rPr>
        <w:t>м понимается т</w:t>
      </w:r>
      <w:r w:rsidR="00051505" w:rsidRPr="00051505">
        <w:rPr>
          <w:rStyle w:val="fake-non-breaking-space"/>
          <w:color w:val="242424"/>
          <w:sz w:val="30"/>
          <w:szCs w:val="30"/>
        </w:rPr>
        <w:t>ранспортное средство, п</w:t>
      </w:r>
      <w:r w:rsidR="00051505">
        <w:rPr>
          <w:rStyle w:val="fake-non-breaking-space"/>
          <w:color w:val="242424"/>
          <w:sz w:val="30"/>
          <w:szCs w:val="30"/>
        </w:rPr>
        <w:t>риводимое в движение двигателем.</w:t>
      </w:r>
    </w:p>
    <w:p w:rsidR="00051505" w:rsidRDefault="00051505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В отношении </w:t>
      </w:r>
      <w:r w:rsidR="003F251B">
        <w:rPr>
          <w:rStyle w:val="fake-non-breaking-space"/>
          <w:color w:val="242424"/>
          <w:sz w:val="30"/>
          <w:szCs w:val="30"/>
        </w:rPr>
        <w:t>транспортного средства</w:t>
      </w:r>
      <w:r>
        <w:rPr>
          <w:rStyle w:val="fake-non-breaking-space"/>
          <w:color w:val="242424"/>
          <w:sz w:val="30"/>
          <w:szCs w:val="30"/>
        </w:rPr>
        <w:t>, которым управлял М., назначена и проведена судебная экспертиза</w:t>
      </w:r>
      <w:r w:rsidR="0002151C">
        <w:rPr>
          <w:rStyle w:val="fake-non-breaking-space"/>
          <w:color w:val="242424"/>
          <w:sz w:val="30"/>
          <w:szCs w:val="30"/>
        </w:rPr>
        <w:t xml:space="preserve">, согласно выводам которой средство передвижения М. является </w:t>
      </w:r>
      <w:proofErr w:type="spellStart"/>
      <w:r w:rsidR="0002151C">
        <w:rPr>
          <w:rStyle w:val="fake-non-breaking-space"/>
          <w:color w:val="242424"/>
          <w:sz w:val="30"/>
          <w:szCs w:val="30"/>
        </w:rPr>
        <w:t>электроскутером</w:t>
      </w:r>
      <w:proofErr w:type="spellEnd"/>
      <w:r w:rsidR="0002151C">
        <w:rPr>
          <w:rStyle w:val="fake-non-breaking-space"/>
          <w:color w:val="242424"/>
          <w:sz w:val="30"/>
          <w:szCs w:val="30"/>
        </w:rPr>
        <w:t xml:space="preserve">, </w:t>
      </w:r>
      <w:r w:rsidR="00482A1E">
        <w:rPr>
          <w:rStyle w:val="fake-non-breaking-space"/>
          <w:color w:val="242424"/>
          <w:sz w:val="30"/>
          <w:szCs w:val="30"/>
        </w:rPr>
        <w:t xml:space="preserve">то есть </w:t>
      </w:r>
      <w:r w:rsidR="0002151C">
        <w:rPr>
          <w:rStyle w:val="fake-non-breaking-space"/>
          <w:color w:val="242424"/>
          <w:sz w:val="30"/>
          <w:szCs w:val="30"/>
        </w:rPr>
        <w:t>механическим транспортным средством</w:t>
      </w:r>
      <w:r w:rsidR="00482A1E">
        <w:rPr>
          <w:rStyle w:val="fake-non-breaking-space"/>
          <w:color w:val="242424"/>
          <w:sz w:val="30"/>
          <w:szCs w:val="30"/>
        </w:rPr>
        <w:t>,</w:t>
      </w:r>
      <w:r w:rsidR="0002151C">
        <w:rPr>
          <w:rStyle w:val="fake-non-breaking-space"/>
          <w:color w:val="242424"/>
          <w:sz w:val="30"/>
          <w:szCs w:val="30"/>
        </w:rPr>
        <w:t xml:space="preserve"> и относится к категории мотоциклов с силовой установкой – электродвигателем. </w:t>
      </w:r>
    </w:p>
    <w:p w:rsidR="00777B18" w:rsidRDefault="0002151C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В связи с изложенным, а также по результатам </w:t>
      </w:r>
      <w:r w:rsidR="00EF2313">
        <w:rPr>
          <w:rStyle w:val="fake-non-breaking-space"/>
          <w:color w:val="242424"/>
          <w:sz w:val="30"/>
          <w:szCs w:val="30"/>
        </w:rPr>
        <w:t>допросов свидетелей, исследования письменных</w:t>
      </w:r>
      <w:r w:rsidR="00777B18">
        <w:rPr>
          <w:rStyle w:val="fake-non-breaking-space"/>
          <w:color w:val="242424"/>
          <w:sz w:val="30"/>
          <w:szCs w:val="30"/>
        </w:rPr>
        <w:t xml:space="preserve"> материал</w:t>
      </w:r>
      <w:r w:rsidR="00EF2313">
        <w:rPr>
          <w:rStyle w:val="fake-non-breaking-space"/>
          <w:color w:val="242424"/>
          <w:sz w:val="30"/>
          <w:szCs w:val="30"/>
        </w:rPr>
        <w:t>ов</w:t>
      </w:r>
      <w:r w:rsidR="00777B18">
        <w:rPr>
          <w:rStyle w:val="fake-non-breaking-space"/>
          <w:color w:val="242424"/>
          <w:sz w:val="30"/>
          <w:szCs w:val="30"/>
        </w:rPr>
        <w:t xml:space="preserve"> дела установлено, что виновность М. в совершении преступлени</w:t>
      </w:r>
      <w:r w:rsidR="00156152">
        <w:rPr>
          <w:rStyle w:val="fake-non-breaking-space"/>
          <w:color w:val="242424"/>
          <w:sz w:val="30"/>
          <w:szCs w:val="30"/>
        </w:rPr>
        <w:t>я</w:t>
      </w:r>
      <w:r w:rsidR="00777B18">
        <w:rPr>
          <w:rStyle w:val="fake-non-breaking-space"/>
          <w:color w:val="242424"/>
          <w:sz w:val="30"/>
          <w:szCs w:val="30"/>
        </w:rPr>
        <w:t>, предусмотренн</w:t>
      </w:r>
      <w:r w:rsidR="00156152">
        <w:rPr>
          <w:rStyle w:val="fake-non-breaking-space"/>
          <w:color w:val="242424"/>
          <w:sz w:val="30"/>
          <w:szCs w:val="30"/>
        </w:rPr>
        <w:t>ого ч.1 ст.317-</w:t>
      </w:r>
      <w:r w:rsidR="00051505">
        <w:rPr>
          <w:rStyle w:val="fake-non-breaking-space"/>
          <w:color w:val="242424"/>
          <w:sz w:val="30"/>
          <w:szCs w:val="30"/>
        </w:rPr>
        <w:t>1</w:t>
      </w:r>
      <w:r w:rsidR="00156152">
        <w:rPr>
          <w:rStyle w:val="fake-non-breaking-space"/>
          <w:color w:val="242424"/>
          <w:sz w:val="30"/>
          <w:szCs w:val="30"/>
        </w:rPr>
        <w:t xml:space="preserve"> </w:t>
      </w:r>
      <w:r w:rsidR="00777B18">
        <w:rPr>
          <w:rStyle w:val="fake-non-breaking-space"/>
          <w:color w:val="242424"/>
          <w:sz w:val="30"/>
          <w:szCs w:val="30"/>
        </w:rPr>
        <w:t xml:space="preserve">УК, доказана в полном объеме. </w:t>
      </w:r>
    </w:p>
    <w:p w:rsidR="00736DA3" w:rsidRDefault="00777B18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В отношении обвиняемого М</w:t>
      </w:r>
      <w:r w:rsidR="00EF2313">
        <w:rPr>
          <w:rStyle w:val="fake-non-breaking-space"/>
          <w:color w:val="242424"/>
          <w:sz w:val="30"/>
          <w:szCs w:val="30"/>
        </w:rPr>
        <w:t>.</w:t>
      </w:r>
      <w:r>
        <w:rPr>
          <w:rStyle w:val="fake-non-breaking-space"/>
          <w:color w:val="242424"/>
          <w:sz w:val="30"/>
          <w:szCs w:val="30"/>
        </w:rPr>
        <w:t xml:space="preserve"> суд</w:t>
      </w:r>
      <w:r w:rsidR="00EF2313">
        <w:rPr>
          <w:rStyle w:val="fake-non-breaking-space"/>
          <w:color w:val="242424"/>
          <w:sz w:val="30"/>
          <w:szCs w:val="30"/>
        </w:rPr>
        <w:t>ом</w:t>
      </w:r>
      <w:r>
        <w:rPr>
          <w:rStyle w:val="fake-non-breaking-space"/>
          <w:color w:val="242424"/>
          <w:sz w:val="30"/>
          <w:szCs w:val="30"/>
        </w:rPr>
        <w:t xml:space="preserve"> Минского района</w:t>
      </w:r>
      <w:r w:rsidR="00EF2313" w:rsidRPr="00EF2313">
        <w:rPr>
          <w:rStyle w:val="fake-non-breaking-space"/>
          <w:color w:val="242424"/>
          <w:sz w:val="30"/>
          <w:szCs w:val="30"/>
        </w:rPr>
        <w:t xml:space="preserve"> </w:t>
      </w:r>
      <w:r w:rsidR="00EF2313">
        <w:rPr>
          <w:rStyle w:val="fake-non-breaking-space"/>
          <w:color w:val="242424"/>
          <w:sz w:val="30"/>
          <w:szCs w:val="30"/>
        </w:rPr>
        <w:t xml:space="preserve">вынесен </w:t>
      </w:r>
      <w:r w:rsidR="00051505">
        <w:rPr>
          <w:rStyle w:val="fake-non-breaking-space"/>
          <w:color w:val="242424"/>
          <w:sz w:val="30"/>
          <w:szCs w:val="30"/>
        </w:rPr>
        <w:t xml:space="preserve">обвинительный </w:t>
      </w:r>
      <w:r w:rsidR="00EF2313">
        <w:rPr>
          <w:rStyle w:val="fake-non-breaking-space"/>
          <w:color w:val="242424"/>
          <w:sz w:val="30"/>
          <w:szCs w:val="30"/>
        </w:rPr>
        <w:t>приговор</w:t>
      </w:r>
      <w:r>
        <w:rPr>
          <w:rStyle w:val="fake-non-breaking-space"/>
          <w:color w:val="242424"/>
          <w:sz w:val="30"/>
          <w:szCs w:val="30"/>
        </w:rPr>
        <w:t xml:space="preserve">, </w:t>
      </w:r>
      <w:r w:rsidR="00482A1E">
        <w:rPr>
          <w:rStyle w:val="fake-non-breaking-space"/>
          <w:color w:val="242424"/>
          <w:sz w:val="30"/>
          <w:szCs w:val="30"/>
        </w:rPr>
        <w:t>согласно которому</w:t>
      </w:r>
      <w:r w:rsidR="00736DA3">
        <w:rPr>
          <w:rStyle w:val="fake-non-breaking-space"/>
          <w:color w:val="242424"/>
          <w:sz w:val="30"/>
          <w:szCs w:val="30"/>
        </w:rPr>
        <w:t xml:space="preserve"> назначено наказание в виде </w:t>
      </w:r>
      <w:r w:rsidR="0002151C">
        <w:rPr>
          <w:rStyle w:val="fake-non-breaking-space"/>
          <w:color w:val="242424"/>
          <w:sz w:val="30"/>
          <w:szCs w:val="30"/>
        </w:rPr>
        <w:t xml:space="preserve">ограничения свободы без направления в исправительное учреждение открытого типа </w:t>
      </w:r>
      <w:r w:rsidR="00482A1E">
        <w:rPr>
          <w:rStyle w:val="fake-non-breaking-space"/>
          <w:color w:val="242424"/>
          <w:sz w:val="30"/>
          <w:szCs w:val="30"/>
        </w:rPr>
        <w:t>сроком</w:t>
      </w:r>
      <w:r w:rsidR="0002151C">
        <w:rPr>
          <w:rStyle w:val="fake-non-breaking-space"/>
          <w:color w:val="242424"/>
          <w:sz w:val="30"/>
          <w:szCs w:val="30"/>
        </w:rPr>
        <w:t xml:space="preserve"> </w:t>
      </w:r>
      <w:r w:rsidR="00AD1F2E">
        <w:rPr>
          <w:rStyle w:val="fake-non-breaking-space"/>
          <w:color w:val="242424"/>
          <w:sz w:val="30"/>
          <w:szCs w:val="30"/>
        </w:rPr>
        <w:t xml:space="preserve">на </w:t>
      </w:r>
      <w:r w:rsidR="0002151C">
        <w:rPr>
          <w:rStyle w:val="fake-non-breaking-space"/>
          <w:color w:val="242424"/>
          <w:sz w:val="30"/>
          <w:szCs w:val="30"/>
        </w:rPr>
        <w:t xml:space="preserve">1 год с лишением права заниматься деятельностью, связанной с управлением транспортными средствами </w:t>
      </w:r>
      <w:r w:rsidR="00482A1E">
        <w:rPr>
          <w:rStyle w:val="fake-non-breaking-space"/>
          <w:color w:val="242424"/>
          <w:sz w:val="30"/>
          <w:szCs w:val="30"/>
        </w:rPr>
        <w:t>сроком</w:t>
      </w:r>
      <w:r w:rsidR="00AD1F2E">
        <w:rPr>
          <w:rStyle w:val="fake-non-breaking-space"/>
          <w:color w:val="242424"/>
          <w:sz w:val="30"/>
          <w:szCs w:val="30"/>
        </w:rPr>
        <w:t xml:space="preserve"> на</w:t>
      </w:r>
      <w:bookmarkStart w:id="0" w:name="_GoBack"/>
      <w:bookmarkEnd w:id="0"/>
      <w:r w:rsidR="0002151C">
        <w:rPr>
          <w:rStyle w:val="fake-non-breaking-space"/>
          <w:color w:val="242424"/>
          <w:sz w:val="30"/>
          <w:szCs w:val="30"/>
        </w:rPr>
        <w:t xml:space="preserve"> 8 лет со штрафом в размере 200 </w:t>
      </w:r>
      <w:r w:rsidR="00156152">
        <w:rPr>
          <w:rStyle w:val="fake-non-breaking-space"/>
          <w:color w:val="242424"/>
          <w:sz w:val="30"/>
          <w:szCs w:val="30"/>
        </w:rPr>
        <w:t>базовых величин</w:t>
      </w:r>
      <w:r w:rsidR="00736DA3">
        <w:rPr>
          <w:rStyle w:val="fake-non-breaking-space"/>
          <w:color w:val="242424"/>
          <w:sz w:val="30"/>
          <w:szCs w:val="30"/>
        </w:rPr>
        <w:t>.</w:t>
      </w:r>
    </w:p>
    <w:p w:rsidR="0002151C" w:rsidRDefault="0002151C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Более того </w:t>
      </w:r>
      <w:proofErr w:type="spellStart"/>
      <w:r>
        <w:rPr>
          <w:rStyle w:val="fake-non-breaking-space"/>
          <w:color w:val="242424"/>
          <w:sz w:val="30"/>
          <w:szCs w:val="30"/>
        </w:rPr>
        <w:t>электроскутер</w:t>
      </w:r>
      <w:proofErr w:type="spellEnd"/>
      <w:r>
        <w:rPr>
          <w:rStyle w:val="fake-non-breaking-space"/>
          <w:color w:val="242424"/>
          <w:sz w:val="30"/>
          <w:szCs w:val="30"/>
        </w:rPr>
        <w:t xml:space="preserve">, которым управлял обвиняемый М., на основании ст.46-1 УК конфискован в собственность государства. </w:t>
      </w:r>
    </w:p>
    <w:p w:rsidR="00736DA3" w:rsidRDefault="00F108E8" w:rsidP="003F251B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В заключение следует отметить, что вождение в состоянии алкогольного опьянения это не только нарушение закона, но в первую очередь это огромный риск для жизни и здоровья как самого нетрезвого водителя, так и окружающих его людей. Лучший способ избежать опасности – полностью отказаться от управления транспортным средством после употребления алкоголя. Если вы планируете выпить, заранее позаботьтесь о безопасном способе добраться домой (такси, общественный транспорт, трезвый водитель).</w:t>
      </w:r>
    </w:p>
    <w:p w:rsidR="00EF2313" w:rsidRDefault="00EF2313" w:rsidP="00070F40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</w:p>
    <w:p w:rsidR="00736DA3" w:rsidRPr="001D6B4E" w:rsidRDefault="00736DA3" w:rsidP="00070F4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Старший п</w:t>
      </w:r>
      <w:r w:rsidRPr="001D6B4E">
        <w:rPr>
          <w:rFonts w:ascii="Times New Roman" w:hAnsi="Times New Roman"/>
          <w:sz w:val="30"/>
          <w:szCs w:val="30"/>
        </w:rPr>
        <w:t>омощник прокурора</w:t>
      </w:r>
    </w:p>
    <w:p w:rsidR="00736DA3" w:rsidRPr="001D6B4E" w:rsidRDefault="00736DA3" w:rsidP="002E084F">
      <w:pPr>
        <w:tabs>
          <w:tab w:val="left" w:pos="6804"/>
        </w:tabs>
        <w:spacing w:after="120" w:line="240" w:lineRule="auto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Минского района</w:t>
      </w:r>
      <w:r w:rsidRPr="001D6B4E">
        <w:rPr>
          <w:rFonts w:ascii="Times New Roman" w:hAnsi="Times New Roman"/>
          <w:sz w:val="30"/>
          <w:szCs w:val="30"/>
        </w:rPr>
        <w:tab/>
      </w:r>
      <w:r w:rsidRPr="001D6B4E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Ю.В.Бегун</w:t>
      </w:r>
      <w:proofErr w:type="spellEnd"/>
    </w:p>
    <w:p w:rsidR="00736DA3" w:rsidRPr="001D6B4E" w:rsidRDefault="00736DA3" w:rsidP="00482A1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36DA3" w:rsidRPr="001D6B4E" w:rsidRDefault="00736DA3" w:rsidP="00070F40">
      <w:pPr>
        <w:tabs>
          <w:tab w:val="left" w:pos="6804"/>
        </w:tabs>
        <w:spacing w:after="120" w:line="240" w:lineRule="auto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СОГЛАСОВАНО</w:t>
      </w:r>
    </w:p>
    <w:p w:rsidR="00736DA3" w:rsidRPr="001D6B4E" w:rsidRDefault="003E2C4D" w:rsidP="002E084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736DA3" w:rsidRPr="001D6B4E">
        <w:rPr>
          <w:rFonts w:ascii="Times New Roman" w:hAnsi="Times New Roman"/>
          <w:sz w:val="30"/>
          <w:szCs w:val="30"/>
        </w:rPr>
        <w:t>рокурор</w:t>
      </w:r>
      <w:r>
        <w:rPr>
          <w:rFonts w:ascii="Times New Roman" w:hAnsi="Times New Roman"/>
          <w:sz w:val="30"/>
          <w:szCs w:val="30"/>
        </w:rPr>
        <w:t xml:space="preserve"> </w:t>
      </w:r>
      <w:r w:rsidR="00736DA3" w:rsidRPr="001D6B4E">
        <w:rPr>
          <w:rFonts w:ascii="Times New Roman" w:hAnsi="Times New Roman"/>
          <w:sz w:val="30"/>
          <w:szCs w:val="30"/>
        </w:rPr>
        <w:t>Минского района</w:t>
      </w:r>
      <w:r w:rsidR="00736DA3" w:rsidRPr="001D6B4E">
        <w:rPr>
          <w:rFonts w:ascii="Times New Roman" w:hAnsi="Times New Roman"/>
          <w:sz w:val="30"/>
          <w:szCs w:val="30"/>
        </w:rPr>
        <w:tab/>
      </w:r>
      <w:r w:rsidR="00736DA3" w:rsidRPr="001D6B4E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А.Л.Рудишкин</w:t>
      </w:r>
      <w:proofErr w:type="spellEnd"/>
    </w:p>
    <w:p w:rsidR="00736DA3" w:rsidRPr="00736DA3" w:rsidRDefault="00736DA3" w:rsidP="00070F40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sectPr w:rsidR="00736DA3" w:rsidRPr="00736DA3" w:rsidSect="00AD1F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A"/>
    <w:rsid w:val="0002151C"/>
    <w:rsid w:val="00051505"/>
    <w:rsid w:val="00070F40"/>
    <w:rsid w:val="000A58F5"/>
    <w:rsid w:val="00156152"/>
    <w:rsid w:val="001F5889"/>
    <w:rsid w:val="002E084F"/>
    <w:rsid w:val="00336450"/>
    <w:rsid w:val="003A0F6D"/>
    <w:rsid w:val="003E2C4D"/>
    <w:rsid w:val="003F251B"/>
    <w:rsid w:val="00442BF0"/>
    <w:rsid w:val="00482A1E"/>
    <w:rsid w:val="00681ECD"/>
    <w:rsid w:val="00736DA3"/>
    <w:rsid w:val="00777B18"/>
    <w:rsid w:val="009233B5"/>
    <w:rsid w:val="00965007"/>
    <w:rsid w:val="00AD1F2E"/>
    <w:rsid w:val="00AF4CAA"/>
    <w:rsid w:val="00BF0072"/>
    <w:rsid w:val="00C149EC"/>
    <w:rsid w:val="00D322DD"/>
    <w:rsid w:val="00EF2313"/>
    <w:rsid w:val="00F108E8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F73C-1E67-4173-B0C9-E8D4A40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F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F4CAA"/>
  </w:style>
  <w:style w:type="character" w:customStyle="1" w:styleId="word-wrapper">
    <w:name w:val="word-wrapper"/>
    <w:basedOn w:val="a0"/>
    <w:rsid w:val="00AF4CAA"/>
  </w:style>
  <w:style w:type="character" w:customStyle="1" w:styleId="fake-non-breaking-space">
    <w:name w:val="fake-non-breaking-space"/>
    <w:basedOn w:val="a0"/>
    <w:rsid w:val="00AF4CAA"/>
  </w:style>
  <w:style w:type="paragraph" w:styleId="a3">
    <w:name w:val="Balloon Text"/>
    <w:basedOn w:val="a"/>
    <w:link w:val="a4"/>
    <w:uiPriority w:val="99"/>
    <w:semiHidden/>
    <w:unhideWhenUsed/>
    <w:rsid w:val="00EF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1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5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 Юлия Васильевна</dc:creator>
  <cp:keywords/>
  <dc:description/>
  <cp:lastModifiedBy>Бегун Юлия Васильевна</cp:lastModifiedBy>
  <cp:revision>5</cp:revision>
  <cp:lastPrinted>2025-03-20T11:40:00Z</cp:lastPrinted>
  <dcterms:created xsi:type="dcterms:W3CDTF">2025-02-28T15:05:00Z</dcterms:created>
  <dcterms:modified xsi:type="dcterms:W3CDTF">2025-03-20T12:24:00Z</dcterms:modified>
</cp:coreProperties>
</file>