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AE" w:rsidRPr="00452A37" w:rsidRDefault="00C1173C" w:rsidP="00C1173C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52A37">
        <w:rPr>
          <w:rFonts w:ascii="Times New Roman" w:hAnsi="Times New Roman" w:cs="Times New Roman"/>
          <w:b/>
          <w:sz w:val="30"/>
          <w:szCs w:val="30"/>
          <w:lang w:val="ru-RU"/>
        </w:rPr>
        <w:t>Кража</w:t>
      </w:r>
    </w:p>
    <w:p w:rsidR="0083141C" w:rsidRDefault="00B81B6A" w:rsidP="00452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1B6A">
        <w:rPr>
          <w:rFonts w:ascii="Times New Roman" w:hAnsi="Times New Roman" w:cs="Times New Roman"/>
          <w:sz w:val="30"/>
          <w:szCs w:val="30"/>
          <w:lang w:val="ru-RU"/>
        </w:rPr>
        <w:t xml:space="preserve">Кража – </w:t>
      </w:r>
      <w:r>
        <w:rPr>
          <w:rFonts w:ascii="Times New Roman" w:hAnsi="Times New Roman" w:cs="Times New Roman"/>
          <w:sz w:val="30"/>
          <w:szCs w:val="30"/>
          <w:lang w:val="ru-RU"/>
        </w:rPr>
        <w:t>тайное хищение имущества, которое является одним</w:t>
      </w:r>
      <w:r w:rsidRPr="00B81B6A">
        <w:rPr>
          <w:rFonts w:ascii="Times New Roman" w:hAnsi="Times New Roman" w:cs="Times New Roman"/>
          <w:sz w:val="30"/>
          <w:szCs w:val="30"/>
          <w:lang w:val="ru-RU"/>
        </w:rPr>
        <w:t xml:space="preserve"> из самых распространенных преступлений в современном обществе, которое затрагивает интересы каждого человека и создает серьезную угрозу экономической безопасности как на индивидуальном, так и на государственном уровне. </w:t>
      </w:r>
    </w:p>
    <w:p w:rsidR="00B81B6A" w:rsidRPr="00B81B6A" w:rsidRDefault="00B81B6A" w:rsidP="00452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1B6A">
        <w:rPr>
          <w:rFonts w:ascii="Times New Roman" w:hAnsi="Times New Roman" w:cs="Times New Roman"/>
          <w:sz w:val="30"/>
          <w:szCs w:val="30"/>
          <w:lang w:val="ru-RU"/>
        </w:rPr>
        <w:t>По данным органов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прокуратуры</w:t>
      </w:r>
      <w:r w:rsidRPr="00B81B6A">
        <w:rPr>
          <w:rFonts w:ascii="Times New Roman" w:hAnsi="Times New Roman" w:cs="Times New Roman"/>
          <w:sz w:val="30"/>
          <w:szCs w:val="30"/>
          <w:lang w:val="ru-RU"/>
        </w:rPr>
        <w:t>, количество краж продолжает оставаться стабильно высоким, несмотря на развитие систем безопасности и усиление мер противодействия преступности.</w:t>
      </w:r>
    </w:p>
    <w:p w:rsidR="00B81B6A" w:rsidRDefault="00B81B6A" w:rsidP="00452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1B6A">
        <w:rPr>
          <w:rFonts w:ascii="Times New Roman" w:hAnsi="Times New Roman" w:cs="Times New Roman"/>
          <w:sz w:val="30"/>
          <w:szCs w:val="30"/>
          <w:lang w:val="ru-RU"/>
        </w:rPr>
        <w:t>Кража наносит существенный вред всем аспектам общественной жизни, поскольку нарушает основополагающее право граждан на собственность и создает атмосферу нестабильности в экономической сфере для всех участников правовых отношений.</w:t>
      </w:r>
    </w:p>
    <w:p w:rsidR="00B81B6A" w:rsidRDefault="00B81B6A" w:rsidP="0045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1B6A">
        <w:rPr>
          <w:rFonts w:ascii="Times New Roman" w:hAnsi="Times New Roman" w:cs="Times New Roman"/>
          <w:sz w:val="30"/>
          <w:szCs w:val="30"/>
          <w:lang w:val="ru-RU"/>
        </w:rPr>
        <w:t>Законодательство Республики Беларусь предусматривает двойную систему ответственности за кражу как форму хищения: административную (статья 11.1 Ко</w:t>
      </w:r>
      <w:r>
        <w:rPr>
          <w:rFonts w:ascii="Times New Roman" w:hAnsi="Times New Roman" w:cs="Times New Roman"/>
          <w:sz w:val="30"/>
          <w:szCs w:val="30"/>
          <w:lang w:val="ru-RU"/>
        </w:rPr>
        <w:t>декса об административных правонарушениях Республики Беларусь</w:t>
      </w:r>
      <w:r w:rsidRPr="00B81B6A">
        <w:rPr>
          <w:rFonts w:ascii="Times New Roman" w:hAnsi="Times New Roman" w:cs="Times New Roman"/>
          <w:sz w:val="30"/>
          <w:szCs w:val="30"/>
          <w:lang w:val="ru-RU"/>
        </w:rPr>
        <w:t>) и уголовную (статья 205 У</w:t>
      </w:r>
      <w:r>
        <w:rPr>
          <w:rFonts w:ascii="Times New Roman" w:hAnsi="Times New Roman" w:cs="Times New Roman"/>
          <w:sz w:val="30"/>
          <w:szCs w:val="30"/>
          <w:lang w:val="ru-RU"/>
        </w:rPr>
        <w:t>головного кодекса Республики Беларусь</w:t>
      </w:r>
      <w:r w:rsidRPr="00B81B6A">
        <w:rPr>
          <w:rFonts w:ascii="Times New Roman" w:hAnsi="Times New Roman" w:cs="Times New Roman"/>
          <w:sz w:val="30"/>
          <w:szCs w:val="30"/>
          <w:lang w:val="ru-RU"/>
        </w:rPr>
        <w:t>). Привлечь к ответственности за это преступление можно лиц, достигших 14-летнего возраста. В качестве наказания могут быть назначены штраф, общественные или исправительные работы, арест, ограничение свободы или лишение свободы.</w:t>
      </w:r>
    </w:p>
    <w:p w:rsidR="00452A37" w:rsidRPr="00452A37" w:rsidRDefault="00452A37" w:rsidP="00452A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 xml:space="preserve">Так, прокуратурой Минского района поддержано государственное обвинение в отношении </w:t>
      </w:r>
      <w:r w:rsidR="00356ECF">
        <w:rPr>
          <w:rFonts w:ascii="Times New Roman" w:hAnsi="Times New Roman"/>
          <w:sz w:val="30"/>
          <w:szCs w:val="30"/>
          <w:lang w:val="ru-RU"/>
        </w:rPr>
        <w:t>гражданина</w:t>
      </w:r>
      <w:r w:rsidR="00EE768F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56ECF">
        <w:rPr>
          <w:rFonts w:ascii="Times New Roman" w:hAnsi="Times New Roman"/>
          <w:sz w:val="30"/>
          <w:szCs w:val="30"/>
          <w:lang w:val="ru-RU"/>
        </w:rPr>
        <w:t>С</w:t>
      </w:r>
      <w:r w:rsidR="00EE768F">
        <w:rPr>
          <w:rFonts w:ascii="Times New Roman" w:hAnsi="Times New Roman"/>
          <w:sz w:val="30"/>
          <w:szCs w:val="30"/>
          <w:lang w:val="ru-RU"/>
        </w:rPr>
        <w:t>.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356ECF">
        <w:rPr>
          <w:rFonts w:ascii="Times New Roman" w:hAnsi="Times New Roman"/>
          <w:sz w:val="30"/>
          <w:szCs w:val="30"/>
          <w:lang w:val="ru-RU"/>
        </w:rPr>
        <w:t>имеющего непогашенную судимость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, который 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имея умысел на тайное похищение имущества, тайно похитил </w:t>
      </w:r>
      <w:r w:rsidR="00A6101B">
        <w:rPr>
          <w:rFonts w:ascii="Times New Roman" w:hAnsi="Times New Roman"/>
          <w:color w:val="000000"/>
          <w:sz w:val="30"/>
          <w:szCs w:val="30"/>
          <w:lang w:val="ru-RU"/>
        </w:rPr>
        <w:t>имущество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на общую сумму </w:t>
      </w:r>
      <w:r w:rsidR="00356ECF">
        <w:rPr>
          <w:rFonts w:ascii="Times New Roman" w:hAnsi="Times New Roman"/>
          <w:color w:val="000000"/>
          <w:sz w:val="30"/>
          <w:szCs w:val="30"/>
          <w:lang w:val="ru-RU"/>
        </w:rPr>
        <w:t>свыше 1000 белорусских рублей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:rsidR="00452A37" w:rsidRPr="00452A37" w:rsidRDefault="00452A37" w:rsidP="00452A3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 xml:space="preserve">Учитывая данные в судебном заседании показания, исследовав письменные материалы уголовного дела, а также обстоятельства, </w:t>
      </w:r>
      <w:r w:rsidR="00356ECF">
        <w:rPr>
          <w:rFonts w:ascii="Times New Roman" w:hAnsi="Times New Roman"/>
          <w:sz w:val="30"/>
          <w:szCs w:val="30"/>
          <w:lang w:val="ru-RU"/>
        </w:rPr>
        <w:t xml:space="preserve">негативно </w:t>
      </w:r>
      <w:r w:rsidRPr="00452A37">
        <w:rPr>
          <w:rFonts w:ascii="Times New Roman" w:hAnsi="Times New Roman"/>
          <w:sz w:val="30"/>
          <w:szCs w:val="30"/>
          <w:lang w:val="ru-RU"/>
        </w:rPr>
        <w:t>характеризующие личность обвиняемого, суд Минского района приговорил</w:t>
      </w:r>
      <w:r w:rsidR="00EE768F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56ECF">
        <w:rPr>
          <w:rFonts w:ascii="Times New Roman" w:hAnsi="Times New Roman"/>
          <w:sz w:val="30"/>
          <w:szCs w:val="30"/>
          <w:lang w:val="ru-RU"/>
        </w:rPr>
        <w:t>С</w:t>
      </w:r>
      <w:r w:rsidR="00EE768F">
        <w:rPr>
          <w:rFonts w:ascii="Times New Roman" w:hAnsi="Times New Roman"/>
          <w:sz w:val="30"/>
          <w:szCs w:val="30"/>
          <w:lang w:val="ru-RU"/>
        </w:rPr>
        <w:t>.</w:t>
      </w:r>
      <w:r w:rsidRPr="00452A37">
        <w:rPr>
          <w:rFonts w:ascii="Times New Roman" w:hAnsi="Times New Roman"/>
          <w:sz w:val="30"/>
          <w:szCs w:val="30"/>
          <w:lang w:val="ru-RU"/>
        </w:rPr>
        <w:t xml:space="preserve"> к </w:t>
      </w:r>
      <w:r w:rsidRPr="00A6101B">
        <w:rPr>
          <w:rFonts w:ascii="Times New Roman" w:hAnsi="Times New Roman"/>
          <w:sz w:val="30"/>
          <w:szCs w:val="30"/>
          <w:lang w:val="ru-RU"/>
        </w:rPr>
        <w:t xml:space="preserve">наказанию в виде </w:t>
      </w:r>
      <w:r w:rsidR="00356ECF">
        <w:rPr>
          <w:rFonts w:ascii="Times New Roman" w:hAnsi="Times New Roman"/>
          <w:sz w:val="30"/>
          <w:szCs w:val="30"/>
          <w:lang w:val="ru-RU"/>
        </w:rPr>
        <w:t>ареста на срок 3 месяца и штрафа в размере 2900 белорусских рублей</w:t>
      </w:r>
      <w:r w:rsidRPr="00A6101B">
        <w:rPr>
          <w:rFonts w:ascii="Times New Roman" w:hAnsi="Times New Roman"/>
          <w:sz w:val="30"/>
          <w:szCs w:val="30"/>
          <w:lang w:val="ru-RU"/>
        </w:rPr>
        <w:t>.</w:t>
      </w:r>
    </w:p>
    <w:p w:rsidR="00452A37" w:rsidRDefault="00452A37" w:rsidP="001D6B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52A37">
        <w:rPr>
          <w:rFonts w:ascii="Times New Roman" w:hAnsi="Times New Roman"/>
          <w:sz w:val="30"/>
          <w:szCs w:val="30"/>
          <w:lang w:val="ru-RU"/>
        </w:rPr>
        <w:t>Приговор вступил в законную силу.</w:t>
      </w:r>
    </w:p>
    <w:p w:rsidR="001D6B4E" w:rsidRDefault="001D6B4E" w:rsidP="001D6B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D6B4E" w:rsidRPr="001D6B4E" w:rsidRDefault="001D6B4E" w:rsidP="001D6B4E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Помощник прокурора</w:t>
      </w:r>
    </w:p>
    <w:p w:rsidR="001D6B4E" w:rsidRPr="001D6B4E" w:rsidRDefault="001D6B4E" w:rsidP="001D6B4E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1D6B4E" w:rsidRPr="001D6B4E" w:rsidRDefault="001478BB" w:rsidP="001D6B4E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К.В.Ольшевская</w:t>
      </w:r>
      <w:bookmarkStart w:id="0" w:name="_GoBack"/>
      <w:bookmarkEnd w:id="0"/>
      <w:proofErr w:type="spellEnd"/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Прокурор Минского района</w:t>
      </w:r>
    </w:p>
    <w:p w:rsidR="001D6B4E" w:rsidRPr="001D6B4E" w:rsidRDefault="001D6B4E" w:rsidP="001D6B4E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D6B4E">
        <w:rPr>
          <w:rFonts w:ascii="Times New Roman" w:hAnsi="Times New Roman"/>
          <w:sz w:val="30"/>
          <w:szCs w:val="30"/>
          <w:lang w:val="ru-RU"/>
        </w:rPr>
        <w:t>старший советник юстиции</w:t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r w:rsidRPr="001D6B4E"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Pr="001D6B4E">
        <w:rPr>
          <w:rFonts w:ascii="Times New Roman" w:hAnsi="Times New Roman"/>
          <w:sz w:val="30"/>
          <w:szCs w:val="30"/>
          <w:lang w:val="ru-RU"/>
        </w:rPr>
        <w:t>А.Л.Рудишкин</w:t>
      </w:r>
      <w:proofErr w:type="spellEnd"/>
    </w:p>
    <w:sectPr w:rsidR="001D6B4E" w:rsidRPr="001D6B4E" w:rsidSect="002D7E69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B"/>
    <w:rsid w:val="001478BB"/>
    <w:rsid w:val="001B6ABA"/>
    <w:rsid w:val="001D6B4E"/>
    <w:rsid w:val="002D7E69"/>
    <w:rsid w:val="00356ECF"/>
    <w:rsid w:val="00452A37"/>
    <w:rsid w:val="0083141C"/>
    <w:rsid w:val="00865213"/>
    <w:rsid w:val="00A6101B"/>
    <w:rsid w:val="00AE352B"/>
    <w:rsid w:val="00B81B6A"/>
    <w:rsid w:val="00C1173C"/>
    <w:rsid w:val="00CF05BB"/>
    <w:rsid w:val="00D64566"/>
    <w:rsid w:val="00DA62AE"/>
    <w:rsid w:val="00E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DD6B-E81F-496D-9C0F-35A7E92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 Дима</dc:creator>
  <cp:keywords/>
  <dc:description/>
  <cp:lastModifiedBy>Ольшевская Каролина Викторовна</cp:lastModifiedBy>
  <cp:revision>5</cp:revision>
  <cp:lastPrinted>2025-03-17T06:35:00Z</cp:lastPrinted>
  <dcterms:created xsi:type="dcterms:W3CDTF">2025-03-13T12:46:00Z</dcterms:created>
  <dcterms:modified xsi:type="dcterms:W3CDTF">2025-03-17T06:44:00Z</dcterms:modified>
</cp:coreProperties>
</file>